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6C956" w14:textId="77777777" w:rsidR="00250743" w:rsidRDefault="00250743" w:rsidP="00250743"/>
    <w:p w14:paraId="0276A457" w14:textId="77777777" w:rsidR="003A0CDF" w:rsidRDefault="003A0CDF" w:rsidP="00250743"/>
    <w:p w14:paraId="1C8B44A5" w14:textId="77777777" w:rsidR="00250743" w:rsidRDefault="00250743" w:rsidP="00250743">
      <w:pPr>
        <w:pStyle w:val="a3"/>
        <w:rPr>
          <w:sz w:val="24"/>
        </w:rPr>
      </w:pPr>
      <w:r>
        <w:rPr>
          <w:sz w:val="24"/>
        </w:rPr>
        <w:t xml:space="preserve"> </w:t>
      </w:r>
      <w:r>
        <w:rPr>
          <w:sz w:val="24"/>
          <w:shd w:val="clear" w:color="auto" w:fill="FFFFFF"/>
        </w:rPr>
        <w:t>Инструкцию по подготовке тендерных заявок (котировок).</w:t>
      </w:r>
    </w:p>
    <w:p w14:paraId="25D539C6" w14:textId="77777777" w:rsidR="00250743" w:rsidRDefault="00250743" w:rsidP="00250743">
      <w:pPr>
        <w:pStyle w:val="a9"/>
        <w:ind w:firstLine="708"/>
        <w:jc w:val="both"/>
        <w:rPr>
          <w:rFonts w:ascii="Times New Roman" w:hAnsi="Times New Roman"/>
          <w:b/>
          <w:i/>
          <w:sz w:val="24"/>
          <w:szCs w:val="24"/>
        </w:rPr>
      </w:pPr>
    </w:p>
    <w:p w14:paraId="00162485" w14:textId="77777777" w:rsidR="003A0CDF" w:rsidRDefault="003A0CDF" w:rsidP="00250743">
      <w:pPr>
        <w:pStyle w:val="a9"/>
        <w:ind w:firstLine="708"/>
        <w:jc w:val="both"/>
        <w:rPr>
          <w:rFonts w:ascii="Times New Roman" w:hAnsi="Times New Roman"/>
          <w:b/>
          <w:i/>
          <w:sz w:val="24"/>
          <w:szCs w:val="24"/>
        </w:rPr>
      </w:pPr>
    </w:p>
    <w:p w14:paraId="6C83AFA5" w14:textId="77777777"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Тендерная комиссия Государственного концерна «Туркмен</w:t>
      </w:r>
      <w:r w:rsidR="003A0CDF">
        <w:rPr>
          <w:rFonts w:ascii="Times New Roman" w:hAnsi="Times New Roman"/>
          <w:b/>
          <w:i/>
          <w:sz w:val="24"/>
          <w:szCs w:val="24"/>
        </w:rPr>
        <w:t>небит</w:t>
      </w:r>
      <w:r>
        <w:rPr>
          <w:rFonts w:ascii="Times New Roman" w:hAnsi="Times New Roman"/>
          <w:b/>
          <w:i/>
          <w:sz w:val="24"/>
          <w:szCs w:val="24"/>
        </w:rPr>
        <w:t xml:space="preserve">» просить всех участников тендера быть более внимательными при подготовке тендерных предложений и составить их строго в соответствии с нижеуказанным перечнем.    </w:t>
      </w:r>
    </w:p>
    <w:p w14:paraId="12F64907" w14:textId="77777777"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0D5C4B04" w14:textId="77777777" w:rsidR="00250743" w:rsidRDefault="00250743" w:rsidP="00250743">
      <w:pPr>
        <w:ind w:firstLine="708"/>
        <w:jc w:val="both"/>
        <w:rPr>
          <w:rFonts w:eastAsia="Calibri"/>
          <w:b/>
          <w:u w:val="single"/>
        </w:rPr>
      </w:pPr>
      <w:r>
        <w:rPr>
          <w:rFonts w:eastAsia="Calibri"/>
        </w:rPr>
        <w:t xml:space="preserve">Нижеуказанные тендерные документы </w:t>
      </w:r>
      <w:r>
        <w:rPr>
          <w:rFonts w:eastAsia="Calibri"/>
          <w:u w:val="single"/>
        </w:rPr>
        <w:t xml:space="preserve">(по </w:t>
      </w:r>
      <w:r>
        <w:rPr>
          <w:u w:val="single"/>
        </w:rPr>
        <w:t xml:space="preserve">пунктам </w:t>
      </w:r>
      <w:proofErr w:type="gramStart"/>
      <w:r>
        <w:rPr>
          <w:rFonts w:eastAsia="Calibri"/>
          <w:u w:val="single"/>
        </w:rPr>
        <w:t xml:space="preserve">-  </w:t>
      </w:r>
      <w:r>
        <w:rPr>
          <w:rFonts w:eastAsia="Calibri"/>
          <w:b/>
          <w:color w:val="FF0000"/>
          <w:u w:val="single"/>
        </w:rPr>
        <w:t>б</w:t>
      </w:r>
      <w:proofErr w:type="gramEnd"/>
      <w:r>
        <w:rPr>
          <w:rFonts w:eastAsia="Calibri"/>
          <w:b/>
          <w:color w:val="FF0000"/>
          <w:u w:val="single"/>
        </w:rPr>
        <w:t>, в</w:t>
      </w:r>
      <w:r>
        <w:rPr>
          <w:rFonts w:eastAsia="Calibri"/>
          <w:color w:val="FF0000"/>
          <w:u w:val="single"/>
        </w:rPr>
        <w:t xml:space="preserve"> </w:t>
      </w:r>
      <w:r>
        <w:rPr>
          <w:rFonts w:eastAsia="Calibri"/>
          <w:u w:val="single"/>
        </w:rPr>
        <w:t>)</w:t>
      </w:r>
      <w:r>
        <w:rPr>
          <w:rFonts w:eastAsia="Calibri"/>
        </w:rPr>
        <w:t xml:space="preserve">, должны быть подшиты </w:t>
      </w:r>
      <w:r>
        <w:rPr>
          <w:rFonts w:eastAsia="Calibri"/>
          <w:b/>
          <w:u w:val="single"/>
        </w:rPr>
        <w:t>в отдельные папки</w:t>
      </w:r>
      <w:r>
        <w:rPr>
          <w:rFonts w:eastAsia="Calibri"/>
        </w:rPr>
        <w:t xml:space="preserve">, </w:t>
      </w:r>
      <w:r>
        <w:rPr>
          <w:rFonts w:eastAsia="Calibri"/>
          <w:b/>
          <w:u w:val="single"/>
        </w:rPr>
        <w:t xml:space="preserve">прошнурованы, пронумерованы  и  заверены печатью участников тендера </w:t>
      </w:r>
      <w:r>
        <w:rPr>
          <w:rFonts w:eastAsia="Calibri"/>
          <w:u w:val="single"/>
        </w:rPr>
        <w:t>(приложение №4);</w:t>
      </w:r>
    </w:p>
    <w:p w14:paraId="28B69825" w14:textId="77777777" w:rsidR="00250743" w:rsidRDefault="00250743" w:rsidP="00250743">
      <w:pPr>
        <w:jc w:val="both"/>
        <w:rPr>
          <w:rFonts w:eastAsia="Calibri"/>
        </w:rPr>
      </w:pPr>
      <w:r>
        <w:rPr>
          <w:rFonts w:eastAsia="Calibri"/>
        </w:rPr>
        <w:t xml:space="preserve">а) анкета   квалификационных требований, заполненная </w:t>
      </w:r>
      <w:r>
        <w:rPr>
          <w:shd w:val="clear" w:color="auto" w:fill="FFFFFF"/>
        </w:rPr>
        <w:t xml:space="preserve">оферентом </w:t>
      </w:r>
      <w:r>
        <w:rPr>
          <w:rFonts w:eastAsia="Calibri"/>
          <w:u w:val="single"/>
        </w:rPr>
        <w:t>(приложение №1);</w:t>
      </w:r>
    </w:p>
    <w:p w14:paraId="7FF7860D" w14:textId="77777777" w:rsidR="00250743" w:rsidRDefault="00250743" w:rsidP="00250743">
      <w:pPr>
        <w:jc w:val="both"/>
        <w:rPr>
          <w:rFonts w:eastAsia="Calibri"/>
        </w:rPr>
      </w:pPr>
      <w:r>
        <w:rPr>
          <w:rFonts w:eastAsia="Calibri"/>
          <w:b/>
          <w:color w:val="FF0000"/>
          <w:u w:val="single"/>
        </w:rPr>
        <w:t>б)</w:t>
      </w:r>
      <w:r>
        <w:rPr>
          <w:rFonts w:eastAsia="Calibri"/>
          <w:b/>
          <w:u w:val="single"/>
        </w:rPr>
        <w:t xml:space="preserve"> коммерческая </w:t>
      </w:r>
      <w:proofErr w:type="gramStart"/>
      <w:r>
        <w:rPr>
          <w:rFonts w:eastAsia="Calibri"/>
          <w:b/>
          <w:u w:val="single"/>
        </w:rPr>
        <w:t>спецификация  с</w:t>
      </w:r>
      <w:proofErr w:type="gramEnd"/>
      <w:r>
        <w:rPr>
          <w:rFonts w:eastAsia="Calibri"/>
          <w:b/>
          <w:u w:val="single"/>
        </w:rPr>
        <w:t xml:space="preserve"> указанием стоимости (</w:t>
      </w:r>
      <w:r>
        <w:t xml:space="preserve">калькуляции ценообразования от условий </w:t>
      </w:r>
      <w:r>
        <w:rPr>
          <w:lang w:val="en-US"/>
        </w:rPr>
        <w:t>E</w:t>
      </w:r>
      <w:r>
        <w:t>Х</w:t>
      </w:r>
      <w:r>
        <w:rPr>
          <w:lang w:val="tk-TM"/>
        </w:rPr>
        <w:t>W франко-завод до условий поставок DAP пункт назначения</w:t>
      </w:r>
      <w:r>
        <w:rPr>
          <w:rFonts w:eastAsia="Calibri"/>
          <w:b/>
          <w:u w:val="single"/>
        </w:rPr>
        <w:t>)</w:t>
      </w:r>
      <w:r>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Pr>
          <w:shd w:val="clear" w:color="auto" w:fill="FFFFFF"/>
        </w:rPr>
        <w:t>оферентом</w:t>
      </w:r>
      <w:r>
        <w:rPr>
          <w:rFonts w:eastAsia="Calibri"/>
        </w:rPr>
        <w:t xml:space="preserve">, с указанием срока, в течение которого тендерная заявка (котировка) имеет силу (в одном экземпляре);    </w:t>
      </w:r>
    </w:p>
    <w:p w14:paraId="55DE8CEB" w14:textId="77777777" w:rsidR="00250743" w:rsidRDefault="00250743" w:rsidP="00250743">
      <w:pPr>
        <w:jc w:val="both"/>
        <w:rPr>
          <w:rFonts w:eastAsia="Calibri"/>
        </w:rPr>
      </w:pPr>
      <w:r>
        <w:rPr>
          <w:rFonts w:eastAsia="Calibri"/>
          <w:b/>
          <w:color w:val="FF0000"/>
          <w:u w:val="single"/>
        </w:rPr>
        <w:t>в)</w:t>
      </w:r>
      <w:r>
        <w:rPr>
          <w:rFonts w:eastAsia="Calibri"/>
          <w:b/>
          <w:u w:val="single"/>
        </w:rPr>
        <w:t xml:space="preserve"> техническая спецификация без указания цен</w:t>
      </w:r>
      <w:r>
        <w:rPr>
          <w:rFonts w:eastAsia="Calibri"/>
        </w:rPr>
        <w:t xml:space="preserve"> в том числе: </w:t>
      </w:r>
      <w:r>
        <w:rPr>
          <w:shd w:val="clear" w:color="auto" w:fill="FFFFFF"/>
        </w:rPr>
        <w:t>описания, необходимые технические и качественные характеристики поставляемых товаров</w:t>
      </w:r>
      <w:r>
        <w:rPr>
          <w:rFonts w:eastAsia="Calibri"/>
        </w:rPr>
        <w:t xml:space="preserve">; </w:t>
      </w:r>
    </w:p>
    <w:p w14:paraId="55D0F84C" w14:textId="77777777" w:rsidR="00250743" w:rsidRDefault="00250743" w:rsidP="00250743">
      <w:pPr>
        <w:jc w:val="both"/>
        <w:rPr>
          <w:shd w:val="clear" w:color="auto" w:fill="FFFFFF"/>
        </w:rPr>
      </w:pPr>
      <w:r>
        <w:rPr>
          <w:rFonts w:eastAsia="Calibri"/>
        </w:rPr>
        <w:t xml:space="preserve">г) </w:t>
      </w:r>
      <w:r>
        <w:rPr>
          <w:shd w:val="clear" w:color="auto" w:fill="FFFFFF"/>
        </w:rPr>
        <w:t xml:space="preserve">перечень возможных дополнительных услуг, которые будут включены в договор поставки; </w:t>
      </w:r>
    </w:p>
    <w:p w14:paraId="4CD26F26" w14:textId="77777777" w:rsidR="00250743" w:rsidRDefault="00250743" w:rsidP="00250743">
      <w:pPr>
        <w:jc w:val="both"/>
        <w:rPr>
          <w:rFonts w:eastAsia="Calibri"/>
        </w:rPr>
      </w:pPr>
      <w:r>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Pr>
          <w:rFonts w:eastAsia="Calibri"/>
          <w:u w:val="single"/>
        </w:rPr>
        <w:t>(приложение №3);</w:t>
      </w:r>
    </w:p>
    <w:p w14:paraId="3FFEE217" w14:textId="77777777" w:rsidR="00250743" w:rsidRDefault="00250743" w:rsidP="00250743">
      <w:pPr>
        <w:jc w:val="both"/>
        <w:rPr>
          <w:rFonts w:eastAsia="Calibri"/>
        </w:rPr>
      </w:pPr>
      <w:r>
        <w:rPr>
          <w:rFonts w:eastAsia="Calibri"/>
        </w:rPr>
        <w:t xml:space="preserve">е) основные условия договора поставки </w:t>
      </w:r>
      <w:r>
        <w:rPr>
          <w:rFonts w:eastAsia="Calibri"/>
          <w:u w:val="single"/>
        </w:rPr>
        <w:t>(приложение №2);</w:t>
      </w:r>
    </w:p>
    <w:p w14:paraId="30346BAA" w14:textId="77777777" w:rsidR="00250743" w:rsidRDefault="00250743" w:rsidP="00250743">
      <w:pPr>
        <w:jc w:val="both"/>
        <w:rPr>
          <w:rFonts w:eastAsia="Calibri"/>
        </w:rPr>
      </w:pPr>
      <w:r>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66133465" w14:textId="77777777" w:rsidR="00250743" w:rsidRDefault="00250743" w:rsidP="00250743">
      <w:pPr>
        <w:jc w:val="both"/>
        <w:rPr>
          <w:rFonts w:eastAsia="Calibri"/>
        </w:rPr>
      </w:pPr>
      <w:r>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09CDE627" w14:textId="77777777" w:rsidR="00250743" w:rsidRDefault="00250743" w:rsidP="00250743">
      <w:pPr>
        <w:jc w:val="both"/>
        <w:rPr>
          <w:rFonts w:eastAsia="Calibri"/>
        </w:rPr>
      </w:pPr>
      <w:r>
        <w:rPr>
          <w:rFonts w:eastAsia="Calibri"/>
        </w:rPr>
        <w:t xml:space="preserve">з) сведения, подтверждающие опыт работы оферента. </w:t>
      </w:r>
    </w:p>
    <w:p w14:paraId="3B032961" w14:textId="77777777" w:rsidR="00250743" w:rsidRDefault="00250743" w:rsidP="00250743">
      <w:pPr>
        <w:shd w:val="clear" w:color="auto" w:fill="FFFFFF"/>
        <w:jc w:val="both"/>
        <w:rPr>
          <w:rFonts w:eastAsia="Calibri"/>
        </w:rPr>
      </w:pPr>
      <w:r>
        <w:rPr>
          <w:rFonts w:eastAsia="Calibri"/>
        </w:rPr>
        <w:t>и)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03574575" w14:textId="77777777" w:rsidR="00250743" w:rsidRDefault="00250743" w:rsidP="00250743">
      <w:pPr>
        <w:ind w:firstLine="708"/>
        <w:jc w:val="both"/>
        <w:rPr>
          <w:rFonts w:eastAsia="Calibri"/>
        </w:rPr>
      </w:pPr>
      <w:r>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w:t>
      </w:r>
      <w:proofErr w:type="spellStart"/>
      <w:r>
        <w:rPr>
          <w:rFonts w:eastAsia="Calibri"/>
        </w:rPr>
        <w:t>Excell</w:t>
      </w:r>
      <w:proofErr w:type="spellEnd"/>
      <w:r>
        <w:rPr>
          <w:rFonts w:eastAsia="Calibri"/>
        </w:rPr>
        <w:t>»).</w:t>
      </w:r>
    </w:p>
    <w:p w14:paraId="46105D77" w14:textId="77777777" w:rsidR="00250743" w:rsidRDefault="00250743" w:rsidP="00250743">
      <w:pPr>
        <w:ind w:firstLine="708"/>
        <w:jc w:val="both"/>
        <w:rPr>
          <w:rFonts w:eastAsia="Calibri"/>
        </w:rPr>
      </w:pPr>
      <w:r>
        <w:rPr>
          <w:rFonts w:eastAsia="Calibri"/>
        </w:rPr>
        <w:t xml:space="preserve">Пакет Тендерного предложения, представленный Участником тендера, возврату не подлежит. </w:t>
      </w:r>
    </w:p>
    <w:p w14:paraId="7CDE6E66" w14:textId="77777777" w:rsidR="00250743" w:rsidRDefault="00250743" w:rsidP="00250743">
      <w:pPr>
        <w:spacing w:before="120"/>
        <w:ind w:firstLine="708"/>
        <w:jc w:val="both"/>
        <w:rPr>
          <w:rFonts w:eastAsia="Calibri"/>
          <w:u w:val="single"/>
        </w:rPr>
      </w:pPr>
      <w:r>
        <w:rPr>
          <w:rFonts w:eastAsia="Calibri"/>
          <w:u w:val="single"/>
        </w:rPr>
        <w:t xml:space="preserve">В качестве дополнительной информации должны быть предоставлены следующие документы: </w:t>
      </w:r>
    </w:p>
    <w:p w14:paraId="7C3E4CE4" w14:textId="77777777" w:rsidR="00250743" w:rsidRDefault="00250743" w:rsidP="00250743">
      <w:pPr>
        <w:spacing w:before="120"/>
        <w:ind w:firstLine="708"/>
        <w:jc w:val="both"/>
        <w:rPr>
          <w:rFonts w:eastAsia="Calibri"/>
        </w:rPr>
      </w:pPr>
      <w:r>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7D18C12F" w14:textId="77777777" w:rsidR="00250743" w:rsidRDefault="00250743" w:rsidP="00250743">
      <w:pPr>
        <w:spacing w:before="120"/>
        <w:ind w:firstLine="708"/>
        <w:jc w:val="both"/>
        <w:rPr>
          <w:rFonts w:eastAsia="Calibri"/>
        </w:rPr>
      </w:pPr>
      <w:r>
        <w:rPr>
          <w:rFonts w:eastAsia="Calibri"/>
        </w:rPr>
        <w:t xml:space="preserve">б) сведения о поставках такой или аналогичной продукции в Туркменистан в течение последних 2 лет; </w:t>
      </w:r>
    </w:p>
    <w:p w14:paraId="39B819BE" w14:textId="77777777" w:rsidR="00250743" w:rsidRDefault="00250743" w:rsidP="00250743">
      <w:pPr>
        <w:spacing w:before="120"/>
        <w:ind w:firstLine="708"/>
        <w:jc w:val="both"/>
        <w:rPr>
          <w:rFonts w:eastAsia="Calibri"/>
        </w:rPr>
      </w:pPr>
      <w:r>
        <w:rPr>
          <w:rFonts w:eastAsia="Calibri"/>
        </w:rPr>
        <w:t>в) сведения о гарантийных сроках и условиях хранения.</w:t>
      </w:r>
    </w:p>
    <w:p w14:paraId="66C056A0" w14:textId="77777777" w:rsidR="003A0CDF" w:rsidRDefault="003A0CDF" w:rsidP="00250743">
      <w:pPr>
        <w:spacing w:before="120"/>
        <w:ind w:firstLine="708"/>
        <w:jc w:val="both"/>
        <w:rPr>
          <w:rFonts w:eastAsia="Calibri"/>
        </w:rPr>
      </w:pPr>
    </w:p>
    <w:p w14:paraId="7BC838B3" w14:textId="77777777" w:rsidR="003A0CDF" w:rsidRDefault="003A0CDF" w:rsidP="00250743">
      <w:pPr>
        <w:spacing w:before="120"/>
        <w:ind w:firstLine="708"/>
        <w:jc w:val="both"/>
        <w:rPr>
          <w:rFonts w:eastAsia="Calibri"/>
        </w:rPr>
      </w:pPr>
    </w:p>
    <w:p w14:paraId="4B341F8A" w14:textId="77777777" w:rsidR="00250743" w:rsidRDefault="00250743" w:rsidP="00250743"/>
    <w:p w14:paraId="29AADC5B" w14:textId="77777777" w:rsidR="00250743" w:rsidRDefault="00250743" w:rsidP="00250743">
      <w:pPr>
        <w:spacing w:before="120"/>
        <w:ind w:firstLine="708"/>
        <w:jc w:val="both"/>
        <w:rPr>
          <w:rFonts w:eastAsia="Calibri"/>
          <w:b/>
        </w:rPr>
      </w:pPr>
      <w:r>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w:t>
      </w:r>
      <w:proofErr w:type="gramStart"/>
      <w:r>
        <w:rPr>
          <w:rFonts w:eastAsia="Calibri"/>
          <w:b/>
        </w:rPr>
        <w:t>в последующих тендерах</w:t>
      </w:r>
      <w:proofErr w:type="gramEnd"/>
      <w:r>
        <w:rPr>
          <w:rFonts w:eastAsia="Calibri"/>
          <w:b/>
        </w:rPr>
        <w:t xml:space="preserve"> проводимых нефтегазовым комплексом Туркменистана. </w:t>
      </w:r>
    </w:p>
    <w:p w14:paraId="1AD46621" w14:textId="77777777" w:rsidR="00250743" w:rsidRDefault="00250743" w:rsidP="00250743">
      <w:pPr>
        <w:spacing w:before="120"/>
        <w:ind w:firstLine="708"/>
        <w:jc w:val="both"/>
        <w:rPr>
          <w:rFonts w:eastAsia="Calibri"/>
          <w:b/>
        </w:rPr>
      </w:pPr>
      <w:r>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представившая заведомо не полный комплект обязательных документов, что приводит к значительному увеличению сроков уточнения тендерных предложений и принятия решений по тендеру.  </w:t>
      </w:r>
    </w:p>
    <w:p w14:paraId="615EB603" w14:textId="77777777" w:rsidR="00250743" w:rsidRDefault="00250743" w:rsidP="00250743">
      <w:pPr>
        <w:spacing w:before="180"/>
        <w:ind w:firstLine="708"/>
        <w:jc w:val="both"/>
        <w:rPr>
          <w:shd w:val="clear" w:color="auto" w:fill="FFFFFF"/>
        </w:rPr>
      </w:pPr>
      <w:r>
        <w:rPr>
          <w:shd w:val="clear" w:color="auto" w:fill="FFFFFF"/>
        </w:rPr>
        <w:t>Основными критериями оценки тендерных предложений являются:</w:t>
      </w:r>
    </w:p>
    <w:p w14:paraId="09796982" w14:textId="77777777" w:rsidR="00250743" w:rsidRDefault="00250743" w:rsidP="00250743">
      <w:pPr>
        <w:spacing w:before="180"/>
        <w:jc w:val="both"/>
        <w:rPr>
          <w:shd w:val="clear" w:color="auto" w:fill="FFFFFF"/>
        </w:rPr>
      </w:pPr>
      <w:r>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11D16098" w14:textId="77777777" w:rsidR="00250743" w:rsidRDefault="00250743" w:rsidP="00250743">
      <w:pPr>
        <w:spacing w:before="180"/>
        <w:jc w:val="both"/>
        <w:rPr>
          <w:shd w:val="clear" w:color="auto" w:fill="FFFFFF"/>
        </w:rPr>
      </w:pPr>
      <w:r>
        <w:rPr>
          <w:shd w:val="clear" w:color="auto" w:fill="FFFFFF"/>
        </w:rPr>
        <w:t>-</w:t>
      </w:r>
      <w:r>
        <w:t>наиболее приемлемое ценовое предложение;</w:t>
      </w:r>
    </w:p>
    <w:p w14:paraId="28735BD2" w14:textId="77777777" w:rsidR="00250743" w:rsidRDefault="00250743" w:rsidP="00250743">
      <w:pPr>
        <w:spacing w:before="180"/>
        <w:jc w:val="both"/>
        <w:rPr>
          <w:shd w:val="clear" w:color="auto" w:fill="FFFFFF"/>
        </w:rPr>
      </w:pPr>
      <w:r>
        <w:rPr>
          <w:shd w:val="clear" w:color="auto" w:fill="FFFFFF"/>
        </w:rPr>
        <w:t xml:space="preserve">-приемлемые условия оплаты; </w:t>
      </w:r>
    </w:p>
    <w:p w14:paraId="6C964E65" w14:textId="77777777" w:rsidR="00250743" w:rsidRDefault="00250743" w:rsidP="00250743">
      <w:pPr>
        <w:spacing w:before="180"/>
        <w:jc w:val="both"/>
      </w:pPr>
      <w:r>
        <w:t>-</w:t>
      </w:r>
      <w:r>
        <w:rPr>
          <w:shd w:val="clear" w:color="auto" w:fill="FFFFFF"/>
        </w:rPr>
        <w:t>приемлемые</w:t>
      </w:r>
      <w:r>
        <w:t xml:space="preserve"> сроки изготовления и поставки;</w:t>
      </w:r>
    </w:p>
    <w:p w14:paraId="5D4A60FD" w14:textId="77777777" w:rsidR="00250743" w:rsidRDefault="00250743" w:rsidP="00250743">
      <w:pPr>
        <w:spacing w:before="180"/>
        <w:jc w:val="both"/>
      </w:pPr>
      <w:r>
        <w:t>-</w:t>
      </w:r>
      <w:r>
        <w:rPr>
          <w:rFonts w:eastAsia="Calibri"/>
        </w:rPr>
        <w:t xml:space="preserve"> опыт работы оферента</w:t>
      </w:r>
    </w:p>
    <w:p w14:paraId="0977C41F" w14:textId="77777777" w:rsidR="00250743" w:rsidRDefault="00250743" w:rsidP="00250743">
      <w:pPr>
        <w:pStyle w:val="a5"/>
        <w:ind w:hanging="360"/>
        <w:rPr>
          <w:sz w:val="24"/>
        </w:rPr>
      </w:pPr>
    </w:p>
    <w:p w14:paraId="52AB968D" w14:textId="77777777" w:rsidR="00250743" w:rsidRDefault="00250743" w:rsidP="00250743">
      <w:pPr>
        <w:spacing w:before="120"/>
        <w:ind w:firstLine="708"/>
        <w:jc w:val="both"/>
        <w:rPr>
          <w:rFonts w:eastAsia="Calibri"/>
          <w:b/>
          <w:u w:val="single"/>
        </w:rPr>
      </w:pPr>
      <w:r>
        <w:rPr>
          <w:rFonts w:eastAsia="Calibri"/>
          <w:b/>
          <w:u w:val="single"/>
        </w:rPr>
        <w:t xml:space="preserve">Примечание: </w:t>
      </w:r>
    </w:p>
    <w:p w14:paraId="1BBB8F65" w14:textId="77777777" w:rsidR="00250743" w:rsidRDefault="00250743" w:rsidP="00250743">
      <w:pPr>
        <w:numPr>
          <w:ilvl w:val="0"/>
          <w:numId w:val="1"/>
        </w:numPr>
        <w:spacing w:before="120"/>
        <w:jc w:val="both"/>
        <w:rPr>
          <w:rFonts w:eastAsia="Calibri"/>
        </w:rPr>
      </w:pPr>
      <w:r>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0578C5F3" w14:textId="77777777" w:rsidR="00250743" w:rsidRDefault="00250743" w:rsidP="00250743">
      <w:pPr>
        <w:numPr>
          <w:ilvl w:val="0"/>
          <w:numId w:val="1"/>
        </w:numPr>
        <w:spacing w:before="120"/>
        <w:jc w:val="both"/>
        <w:rPr>
          <w:rFonts w:eastAsia="Calibri"/>
        </w:rPr>
      </w:pPr>
      <w:r>
        <w:t xml:space="preserve">Для принятия участия в тендере потенциальные поставщики на основании счета выданного организатором тендера должны выплатить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054EADDC" w14:textId="77777777" w:rsidR="00250743" w:rsidRDefault="00250743" w:rsidP="00250743">
      <w:pPr>
        <w:numPr>
          <w:ilvl w:val="0"/>
          <w:numId w:val="1"/>
        </w:numPr>
        <w:spacing w:before="120"/>
        <w:jc w:val="both"/>
        <w:rPr>
          <w:rFonts w:eastAsia="Calibri"/>
        </w:rPr>
      </w:pPr>
      <w:r>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36707557" w14:textId="77777777" w:rsidR="00250743" w:rsidRDefault="00250743" w:rsidP="00250743">
      <w:pPr>
        <w:numPr>
          <w:ilvl w:val="0"/>
          <w:numId w:val="1"/>
        </w:numPr>
        <w:spacing w:before="120"/>
        <w:jc w:val="both"/>
        <w:rPr>
          <w:rFonts w:eastAsia="Calibri"/>
        </w:rPr>
      </w:pPr>
      <w:r>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135248B9" w14:textId="77777777" w:rsidR="00250743" w:rsidRDefault="00250743" w:rsidP="00250743">
      <w:pPr>
        <w:pStyle w:val="a5"/>
        <w:rPr>
          <w:sz w:val="24"/>
        </w:rPr>
      </w:pPr>
    </w:p>
    <w:p w14:paraId="56BCAAEF" w14:textId="77777777" w:rsidR="00250743" w:rsidRDefault="00250743" w:rsidP="00250743">
      <w:pPr>
        <w:spacing w:before="120"/>
        <w:ind w:firstLine="708"/>
        <w:jc w:val="both"/>
      </w:pPr>
      <w:r>
        <w:t>Запечатанный конверт:</w:t>
      </w:r>
    </w:p>
    <w:p w14:paraId="1EF688D7" w14:textId="77777777" w:rsidR="00250743" w:rsidRDefault="00250743" w:rsidP="00250743">
      <w:pPr>
        <w:ind w:firstLine="708"/>
        <w:jc w:val="both"/>
        <w:rPr>
          <w:rFonts w:eastAsia="Calibri"/>
        </w:rPr>
      </w:pPr>
      <w:r>
        <w:rPr>
          <w:rFonts w:eastAsia="Calibri"/>
        </w:rPr>
        <w:t>а) должен быть отправлен по адресу, указанному в тендерном объявлении или тендерном приглашении;</w:t>
      </w:r>
    </w:p>
    <w:p w14:paraId="72EC56CD" w14:textId="77777777" w:rsidR="00250743" w:rsidRDefault="00250743" w:rsidP="00250743">
      <w:pPr>
        <w:ind w:firstLine="708"/>
        <w:jc w:val="both"/>
        <w:rPr>
          <w:rFonts w:eastAsia="Calibri"/>
        </w:rPr>
      </w:pPr>
      <w:r>
        <w:rPr>
          <w:rFonts w:eastAsia="Calibri"/>
        </w:rPr>
        <w:t>б) в нем должна содержаться конкретная информация, которая требуется в соответствии с тендерной документацией;</w:t>
      </w:r>
    </w:p>
    <w:p w14:paraId="6FCAE73D" w14:textId="77777777" w:rsidR="00250743" w:rsidRDefault="00250743" w:rsidP="00250743">
      <w:pPr>
        <w:ind w:firstLine="708"/>
        <w:jc w:val="both"/>
        <w:rPr>
          <w:rFonts w:eastAsia="Calibri"/>
        </w:rPr>
      </w:pPr>
      <w:r>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5615F73C" w14:textId="77777777" w:rsidR="00250743" w:rsidRDefault="00250743" w:rsidP="00250743">
      <w:pPr>
        <w:spacing w:before="120"/>
        <w:ind w:firstLine="708"/>
        <w:jc w:val="both"/>
      </w:pPr>
      <w:r>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t> </w:t>
      </w:r>
    </w:p>
    <w:p w14:paraId="23BA9E2D" w14:textId="77777777" w:rsidR="00250743" w:rsidRDefault="00250743" w:rsidP="00250743">
      <w:pPr>
        <w:spacing w:before="120"/>
        <w:ind w:firstLine="708"/>
        <w:jc w:val="both"/>
      </w:pPr>
      <w:r>
        <w:lastRenderedPageBreak/>
        <w:t>В случае если тендерная заявка (котировка) была подана без соблюдения требований вышеуказанного пункта (13.3.)</w:t>
      </w:r>
      <w:r>
        <w:rPr>
          <w:rFonts w:eastAsia="Calibri"/>
        </w:rPr>
        <w:t xml:space="preserve"> Правил</w:t>
      </w:r>
      <w:r>
        <w:t>, тендерная комиссия не несет ответственность за неразглашение содержания такой тендерной заявки (котировки).</w:t>
      </w:r>
    </w:p>
    <w:p w14:paraId="4952F4F8" w14:textId="77777777" w:rsidR="00250743" w:rsidRDefault="00250743" w:rsidP="00250743">
      <w:pPr>
        <w:spacing w:before="120"/>
        <w:ind w:firstLine="708"/>
        <w:jc w:val="both"/>
        <w:rPr>
          <w:color w:val="000000"/>
          <w:shd w:val="clear" w:color="auto" w:fill="FFFFFF"/>
          <w:lang w:val="tk-TM"/>
        </w:rPr>
      </w:pPr>
      <w:r>
        <w:rPr>
          <w:color w:val="000000"/>
          <w:shd w:val="clear" w:color="auto" w:fill="FFFFFF"/>
          <w:lang w:val="tk-TM"/>
        </w:rPr>
        <w:t xml:space="preserve">Конверты с тендерными заявками (котировками), полученные по истечении окончательного срока их представления, не принимаются и </w:t>
      </w:r>
      <w:r>
        <w:rPr>
          <w:color w:val="000000"/>
          <w:shd w:val="clear" w:color="auto" w:fill="FFFFFF"/>
        </w:rPr>
        <w:t xml:space="preserve">не </w:t>
      </w:r>
      <w:r>
        <w:rPr>
          <w:color w:val="000000"/>
          <w:shd w:val="clear" w:color="auto" w:fill="FFFFFF"/>
          <w:lang w:val="tk-TM"/>
        </w:rPr>
        <w:t xml:space="preserve">рассматриваются. </w:t>
      </w:r>
    </w:p>
    <w:p w14:paraId="0E8CB905" w14:textId="77777777" w:rsidR="00250743" w:rsidRDefault="00250743" w:rsidP="00250743">
      <w:pPr>
        <w:spacing w:before="120"/>
        <w:ind w:firstLine="708"/>
        <w:jc w:val="both"/>
        <w:rPr>
          <w:shd w:val="clear" w:color="auto" w:fill="FFFFFF"/>
        </w:rPr>
      </w:pPr>
      <w:r>
        <w:t xml:space="preserve">При этом оплаченная сумма специального (тендерного) сбора не возвращается </w:t>
      </w:r>
      <w:r>
        <w:rPr>
          <w:shd w:val="clear" w:color="auto" w:fill="FFFFFF"/>
        </w:rPr>
        <w:t xml:space="preserve">оференту </w:t>
      </w:r>
      <w:r>
        <w:t>и в следующих тендерах не используется.</w:t>
      </w:r>
      <w:r>
        <w:rPr>
          <w:shd w:val="clear" w:color="auto" w:fill="FFFFFF"/>
        </w:rPr>
        <w:t xml:space="preserve"> </w:t>
      </w:r>
    </w:p>
    <w:p w14:paraId="47A2B002" w14:textId="77777777" w:rsidR="00250743" w:rsidRDefault="00250743" w:rsidP="00250743">
      <w:pPr>
        <w:spacing w:before="120"/>
        <w:ind w:firstLine="708"/>
        <w:jc w:val="both"/>
      </w:pPr>
      <w:r>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47472999" w14:textId="77777777" w:rsidR="00250743" w:rsidRDefault="00250743" w:rsidP="00250743">
      <w:pPr>
        <w:spacing w:before="120"/>
        <w:ind w:firstLine="708"/>
        <w:jc w:val="center"/>
        <w:rPr>
          <w:b/>
          <w:shd w:val="clear" w:color="auto" w:fill="FFFFFF"/>
        </w:rPr>
      </w:pPr>
      <w:r>
        <w:rPr>
          <w:b/>
          <w:shd w:val="clear" w:color="auto" w:fill="FFFFFF"/>
        </w:rPr>
        <w:t>Информационная справка</w:t>
      </w:r>
    </w:p>
    <w:p w14:paraId="1013A981" w14:textId="77777777" w:rsidR="00250743" w:rsidRDefault="00250743" w:rsidP="00250743">
      <w:pPr>
        <w:spacing w:before="120"/>
        <w:ind w:firstLine="708"/>
        <w:jc w:val="both"/>
        <w:rPr>
          <w:shd w:val="clear" w:color="auto" w:fill="FFFFFF"/>
        </w:rPr>
      </w:pPr>
      <w:r>
        <w:rPr>
          <w:shd w:val="clear" w:color="auto" w:fill="FFFFFF"/>
        </w:rPr>
        <w:t xml:space="preserve">Тендерное предложение со всеми документами просим направлять по адресу: </w:t>
      </w:r>
      <w:proofErr w:type="spellStart"/>
      <w:r>
        <w:rPr>
          <w:shd w:val="clear" w:color="auto" w:fill="FFFFFF"/>
        </w:rPr>
        <w:t>г.Ашхабад</w:t>
      </w:r>
      <w:proofErr w:type="spellEnd"/>
      <w:r>
        <w:rPr>
          <w:shd w:val="clear" w:color="auto" w:fill="FFFFFF"/>
        </w:rPr>
        <w:t xml:space="preserve">, 1939, проспект </w:t>
      </w:r>
      <w:proofErr w:type="spellStart"/>
      <w:r>
        <w:rPr>
          <w:shd w:val="clear" w:color="auto" w:fill="FFFFFF"/>
        </w:rPr>
        <w:t>Арчабиль</w:t>
      </w:r>
      <w:proofErr w:type="spellEnd"/>
      <w:r>
        <w:rPr>
          <w:shd w:val="clear" w:color="auto" w:fill="FFFFFF"/>
        </w:rPr>
        <w:t xml:space="preserve"> 56, </w:t>
      </w:r>
      <w:r w:rsidR="003A0CDF">
        <w:rPr>
          <w:shd w:val="clear" w:color="auto" w:fill="FFFFFF"/>
        </w:rPr>
        <w:t>4</w:t>
      </w:r>
      <w:r>
        <w:rPr>
          <w:shd w:val="clear" w:color="auto" w:fill="FFFFFF"/>
        </w:rPr>
        <w:t xml:space="preserve"> этаж, кабинет №</w:t>
      </w:r>
      <w:r w:rsidR="006175AA">
        <w:rPr>
          <w:shd w:val="clear" w:color="auto" w:fill="FFFFFF"/>
        </w:rPr>
        <w:t xml:space="preserve"> </w:t>
      </w:r>
      <w:r w:rsidR="003A0CDF">
        <w:rPr>
          <w:shd w:val="clear" w:color="auto" w:fill="FFFFFF"/>
        </w:rPr>
        <w:t>4</w:t>
      </w:r>
      <w:r>
        <w:rPr>
          <w:shd w:val="clear" w:color="auto" w:fill="FFFFFF"/>
        </w:rPr>
        <w:t>.</w:t>
      </w:r>
      <w:r w:rsidR="003A0CDF">
        <w:rPr>
          <w:shd w:val="clear" w:color="auto" w:fill="FFFFFF"/>
        </w:rPr>
        <w:t>18</w:t>
      </w:r>
      <w:r>
        <w:rPr>
          <w:shd w:val="clear" w:color="auto" w:fill="FFFFFF"/>
        </w:rPr>
        <w:t>, У</w:t>
      </w:r>
      <w:r w:rsidR="003A0CDF">
        <w:rPr>
          <w:shd w:val="clear" w:color="auto" w:fill="FFFFFF"/>
        </w:rPr>
        <w:t>правление ВЭС</w:t>
      </w:r>
      <w:r>
        <w:rPr>
          <w:shd w:val="clear" w:color="auto" w:fill="FFFFFF"/>
        </w:rPr>
        <w:t xml:space="preserve"> ГК «Туркмен</w:t>
      </w:r>
      <w:r w:rsidR="003A0CDF">
        <w:rPr>
          <w:shd w:val="clear" w:color="auto" w:fill="FFFFFF"/>
        </w:rPr>
        <w:t>небит</w:t>
      </w:r>
      <w:r>
        <w:rPr>
          <w:shd w:val="clear" w:color="auto" w:fill="FFFFFF"/>
        </w:rPr>
        <w:t xml:space="preserve">», до 12:00 часов по Ашхабадскому времени </w:t>
      </w:r>
      <w:r>
        <w:rPr>
          <w:u w:val="single"/>
          <w:shd w:val="clear" w:color="auto" w:fill="FFFFFF"/>
        </w:rPr>
        <w:t>--.--. 20-- года.</w:t>
      </w:r>
    </w:p>
    <w:p w14:paraId="5D5A61F3" w14:textId="77777777" w:rsidR="00250743" w:rsidRDefault="00250743" w:rsidP="00250743">
      <w:pPr>
        <w:spacing w:before="120"/>
        <w:ind w:firstLine="708"/>
        <w:jc w:val="both"/>
        <w:rPr>
          <w:shd w:val="clear" w:color="auto" w:fill="FFFFFF"/>
        </w:rPr>
      </w:pPr>
      <w:r>
        <w:rPr>
          <w:shd w:val="clear" w:color="auto" w:fill="FFFFFF"/>
        </w:rPr>
        <w:t xml:space="preserve">Всю необходимую информацию  можно скачать по адресу: </w:t>
      </w:r>
      <w:hyperlink r:id="rId5" w:history="1">
        <w:r>
          <w:rPr>
            <w:rStyle w:val="ac"/>
            <w:shd w:val="clear" w:color="auto" w:fill="FFFFFF"/>
          </w:rPr>
          <w:t>http://www.oilgas.gov.tm/</w:t>
        </w:r>
      </w:hyperlink>
      <w:r>
        <w:rPr>
          <w:shd w:val="clear" w:color="auto" w:fill="FFFFFF"/>
        </w:rPr>
        <w:t xml:space="preserve"> или получить по вышеуказанному адресу. </w:t>
      </w:r>
    </w:p>
    <w:p w14:paraId="6F6C87EF" w14:textId="77777777" w:rsidR="00250743" w:rsidRDefault="00250743" w:rsidP="00250743">
      <w:pPr>
        <w:spacing w:before="120"/>
        <w:ind w:firstLine="708"/>
        <w:jc w:val="both"/>
        <w:rPr>
          <w:shd w:val="clear" w:color="auto" w:fill="FFFFFF"/>
        </w:rPr>
      </w:pPr>
      <w:r>
        <w:rPr>
          <w:shd w:val="clear" w:color="auto" w:fill="FFFFFF"/>
        </w:rPr>
        <w:t>Контактные лица:</w:t>
      </w:r>
      <w:r w:rsidR="00E5507E">
        <w:rPr>
          <w:shd w:val="clear" w:color="auto" w:fill="FFFFFF"/>
        </w:rPr>
        <w:t xml:space="preserve"> </w:t>
      </w:r>
    </w:p>
    <w:p w14:paraId="31A7C1CE" w14:textId="77777777" w:rsidR="00250743" w:rsidRDefault="00250743" w:rsidP="00250743">
      <w:pPr>
        <w:spacing w:before="120"/>
        <w:ind w:firstLine="708"/>
        <w:jc w:val="both"/>
        <w:rPr>
          <w:shd w:val="clear" w:color="auto" w:fill="FFFFFF"/>
        </w:rPr>
      </w:pPr>
      <w:r>
        <w:rPr>
          <w:shd w:val="clear" w:color="auto" w:fill="FFFFFF"/>
        </w:rPr>
        <w:t xml:space="preserve">Адрес электронной почты: </w:t>
      </w:r>
      <w:hyperlink r:id="rId6" w:history="1">
        <w:proofErr w:type="spellStart"/>
        <w:r>
          <w:rPr>
            <w:rStyle w:val="ac"/>
            <w:shd w:val="clear" w:color="auto" w:fill="FFFFFF"/>
          </w:rPr>
          <w:t>turkmen</w:t>
        </w:r>
        <w:proofErr w:type="spellEnd"/>
        <w:r w:rsidR="00E5507E">
          <w:rPr>
            <w:rStyle w:val="ac"/>
            <w:shd w:val="clear" w:color="auto" w:fill="FFFFFF"/>
            <w:lang w:val="tk-TM"/>
          </w:rPr>
          <w:t>nebit</w:t>
        </w:r>
        <w:r>
          <w:rPr>
            <w:rStyle w:val="ac"/>
            <w:shd w:val="clear" w:color="auto" w:fill="FFFFFF"/>
          </w:rPr>
          <w:t>.</w:t>
        </w:r>
        <w:r w:rsidR="00E5507E">
          <w:rPr>
            <w:rStyle w:val="ac"/>
            <w:shd w:val="clear" w:color="auto" w:fill="FFFFFF"/>
            <w:lang w:val="en-US"/>
          </w:rPr>
          <w:t>gov</w:t>
        </w:r>
        <w:r w:rsidR="00E5507E" w:rsidRPr="00E5507E">
          <w:rPr>
            <w:rStyle w:val="ac"/>
            <w:shd w:val="clear" w:color="auto" w:fill="FFFFFF"/>
          </w:rPr>
          <w:t>.</w:t>
        </w:r>
        <w:proofErr w:type="spellStart"/>
        <w:r>
          <w:rPr>
            <w:rStyle w:val="ac"/>
            <w:shd w:val="clear" w:color="auto" w:fill="FFFFFF"/>
          </w:rPr>
          <w:t>tm</w:t>
        </w:r>
        <w:proofErr w:type="spellEnd"/>
      </w:hyperlink>
    </w:p>
    <w:p w14:paraId="0BC2B78F" w14:textId="77777777" w:rsidR="00250743" w:rsidRDefault="00250743" w:rsidP="00250743">
      <w:pPr>
        <w:spacing w:before="120"/>
        <w:jc w:val="both"/>
        <w:rPr>
          <w:shd w:val="clear" w:color="auto" w:fill="FFFFFF"/>
        </w:rPr>
      </w:pPr>
      <w:r>
        <w:rPr>
          <w:shd w:val="clear" w:color="auto" w:fill="FFFFFF"/>
        </w:rPr>
        <w:t>Телефоны для справок: 40-</w:t>
      </w:r>
      <w:r w:rsidR="00E5507E" w:rsidRPr="00E5507E">
        <w:rPr>
          <w:shd w:val="clear" w:color="auto" w:fill="FFFFFF"/>
        </w:rPr>
        <w:t>39</w:t>
      </w:r>
      <w:r>
        <w:rPr>
          <w:shd w:val="clear" w:color="auto" w:fill="FFFFFF"/>
        </w:rPr>
        <w:t>-</w:t>
      </w:r>
      <w:r w:rsidR="00E5507E" w:rsidRPr="00E5507E">
        <w:rPr>
          <w:shd w:val="clear" w:color="auto" w:fill="FFFFFF"/>
        </w:rPr>
        <w:t>90</w:t>
      </w:r>
      <w:r>
        <w:rPr>
          <w:shd w:val="clear" w:color="auto" w:fill="FFFFFF"/>
        </w:rPr>
        <w:t>, 40-3</w:t>
      </w:r>
      <w:r w:rsidR="00E5507E" w:rsidRPr="00E5507E">
        <w:rPr>
          <w:shd w:val="clear" w:color="auto" w:fill="FFFFFF"/>
        </w:rPr>
        <w:t>9</w:t>
      </w:r>
      <w:r>
        <w:rPr>
          <w:shd w:val="clear" w:color="auto" w:fill="FFFFFF"/>
        </w:rPr>
        <w:t>-</w:t>
      </w:r>
      <w:r w:rsidR="00E5507E" w:rsidRPr="00E5507E">
        <w:rPr>
          <w:shd w:val="clear" w:color="auto" w:fill="FFFFFF"/>
        </w:rPr>
        <w:t>93.</w:t>
      </w:r>
      <w:r>
        <w:rPr>
          <w:shd w:val="clear" w:color="auto" w:fill="FFFFFF"/>
        </w:rPr>
        <w:t xml:space="preserve"> </w:t>
      </w:r>
    </w:p>
    <w:p w14:paraId="48089382" w14:textId="77777777" w:rsidR="00250743" w:rsidRDefault="00250743" w:rsidP="00250743">
      <w:pPr>
        <w:spacing w:before="120"/>
        <w:ind w:firstLine="708"/>
        <w:jc w:val="both"/>
        <w:rPr>
          <w:shd w:val="clear" w:color="auto" w:fill="FFFFFF"/>
        </w:rPr>
      </w:pPr>
      <w:r>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E5507E">
        <w:rPr>
          <w:shd w:val="clear" w:color="auto" w:fill="FFFFFF"/>
        </w:rPr>
        <w:t>небит</w:t>
      </w:r>
      <w:r>
        <w:rPr>
          <w:shd w:val="clear" w:color="auto" w:fill="FFFFFF"/>
        </w:rPr>
        <w:t>» по полученным счет фактурам.</w:t>
      </w:r>
    </w:p>
    <w:p w14:paraId="0C0FC2AA" w14:textId="77777777" w:rsidR="00250743" w:rsidRDefault="00250743" w:rsidP="00250743">
      <w:pPr>
        <w:spacing w:before="120"/>
        <w:ind w:firstLine="708"/>
        <w:jc w:val="both"/>
        <w:rPr>
          <w:shd w:val="clear" w:color="auto" w:fill="FFFFFF"/>
        </w:rPr>
      </w:pPr>
    </w:p>
    <w:p w14:paraId="53AB9E77" w14:textId="77777777" w:rsidR="00250743" w:rsidRDefault="00250743" w:rsidP="00250743">
      <w:pPr>
        <w:spacing w:before="120"/>
        <w:ind w:firstLine="708"/>
        <w:jc w:val="center"/>
        <w:rPr>
          <w:b/>
          <w:shd w:val="clear" w:color="auto" w:fill="FFFFFF"/>
        </w:rPr>
      </w:pPr>
      <w:r>
        <w:rPr>
          <w:b/>
          <w:shd w:val="clear" w:color="auto" w:fill="FFFFFF"/>
        </w:rPr>
        <w:t>Уважаемые участники!</w:t>
      </w:r>
    </w:p>
    <w:p w14:paraId="79EB2999" w14:textId="77777777" w:rsidR="00250743" w:rsidRDefault="00250743" w:rsidP="00250743">
      <w:pPr>
        <w:spacing w:before="120"/>
        <w:ind w:firstLine="708"/>
        <w:jc w:val="both"/>
        <w:rPr>
          <w:shd w:val="clear" w:color="auto" w:fill="FFFFFF"/>
        </w:rPr>
      </w:pPr>
      <w:r>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представленных документах на тендер должна быть подпись руководителя, либо уполномоченного лица, а также печать предприятия. </w:t>
      </w:r>
    </w:p>
    <w:p w14:paraId="4DA7C1C6" w14:textId="77777777" w:rsidR="00250743" w:rsidRDefault="00250743" w:rsidP="00250743">
      <w:pPr>
        <w:spacing w:before="120"/>
        <w:ind w:firstLine="708"/>
        <w:jc w:val="both"/>
        <w:rPr>
          <w:shd w:val="clear" w:color="auto" w:fill="FFFFFF"/>
        </w:rPr>
      </w:pPr>
    </w:p>
    <w:p w14:paraId="37C1B80D" w14:textId="77777777" w:rsidR="00250743" w:rsidRDefault="00250743" w:rsidP="00250743">
      <w:pPr>
        <w:spacing w:before="120"/>
        <w:ind w:firstLine="708"/>
        <w:jc w:val="both"/>
        <w:rPr>
          <w:shd w:val="clear" w:color="auto" w:fill="FFFFFF"/>
        </w:rPr>
      </w:pPr>
    </w:p>
    <w:p w14:paraId="1DBE8C83" w14:textId="77777777" w:rsidR="00250743" w:rsidRDefault="00250743" w:rsidP="00250743">
      <w:pPr>
        <w:spacing w:before="120"/>
        <w:ind w:firstLine="708"/>
        <w:jc w:val="both"/>
        <w:rPr>
          <w:shd w:val="clear" w:color="auto" w:fill="FFFFFF"/>
        </w:rPr>
      </w:pPr>
    </w:p>
    <w:p w14:paraId="32214380" w14:textId="77777777" w:rsidR="00250743" w:rsidRDefault="00250743" w:rsidP="00250743">
      <w:pPr>
        <w:spacing w:before="120"/>
        <w:ind w:firstLine="708"/>
        <w:jc w:val="both"/>
        <w:rPr>
          <w:shd w:val="clear" w:color="auto" w:fill="FFFFFF"/>
        </w:rPr>
      </w:pPr>
    </w:p>
    <w:p w14:paraId="41274B09" w14:textId="77777777" w:rsidR="00250743" w:rsidRDefault="00250743" w:rsidP="00250743">
      <w:pPr>
        <w:spacing w:before="120"/>
        <w:ind w:firstLine="708"/>
        <w:jc w:val="both"/>
        <w:rPr>
          <w:shd w:val="clear" w:color="auto" w:fill="FFFFFF"/>
        </w:rPr>
      </w:pPr>
    </w:p>
    <w:p w14:paraId="1B766154" w14:textId="77777777" w:rsidR="00250743" w:rsidRDefault="00250743" w:rsidP="00250743">
      <w:pPr>
        <w:spacing w:before="120"/>
        <w:ind w:firstLine="708"/>
        <w:jc w:val="both"/>
        <w:rPr>
          <w:shd w:val="clear" w:color="auto" w:fill="FFFFFF"/>
        </w:rPr>
      </w:pPr>
    </w:p>
    <w:p w14:paraId="27808AD1" w14:textId="77777777" w:rsidR="00250743" w:rsidRDefault="00250743" w:rsidP="00250743">
      <w:pPr>
        <w:spacing w:before="120"/>
        <w:ind w:firstLine="708"/>
        <w:jc w:val="both"/>
        <w:rPr>
          <w:shd w:val="clear" w:color="auto" w:fill="FFFFFF"/>
        </w:rPr>
      </w:pPr>
    </w:p>
    <w:p w14:paraId="095A295A" w14:textId="77777777" w:rsidR="00250743" w:rsidRDefault="00250743" w:rsidP="00250743">
      <w:pPr>
        <w:spacing w:before="120"/>
        <w:ind w:firstLine="708"/>
        <w:jc w:val="both"/>
        <w:rPr>
          <w:shd w:val="clear" w:color="auto" w:fill="FFFFFF"/>
        </w:rPr>
      </w:pPr>
    </w:p>
    <w:p w14:paraId="62F128BA" w14:textId="77777777" w:rsidR="00250743" w:rsidRDefault="00250743" w:rsidP="00250743">
      <w:pPr>
        <w:spacing w:before="120"/>
        <w:ind w:firstLine="708"/>
        <w:jc w:val="both"/>
        <w:rPr>
          <w:shd w:val="clear" w:color="auto" w:fill="FFFFFF"/>
        </w:rPr>
      </w:pPr>
    </w:p>
    <w:p w14:paraId="58B448E7" w14:textId="77777777" w:rsidR="00250743" w:rsidRDefault="00250743" w:rsidP="00250743">
      <w:pPr>
        <w:spacing w:before="120"/>
        <w:ind w:firstLine="708"/>
        <w:jc w:val="both"/>
        <w:rPr>
          <w:shd w:val="clear" w:color="auto" w:fill="FFFFFF"/>
        </w:rPr>
      </w:pPr>
    </w:p>
    <w:p w14:paraId="175D9DE3" w14:textId="77777777" w:rsidR="00250743" w:rsidRDefault="00250743" w:rsidP="00250743">
      <w:pPr>
        <w:spacing w:before="120"/>
        <w:ind w:firstLine="708"/>
        <w:jc w:val="both"/>
        <w:rPr>
          <w:shd w:val="clear" w:color="auto" w:fill="FFFFFF"/>
        </w:rPr>
      </w:pPr>
    </w:p>
    <w:p w14:paraId="7D7ECA61" w14:textId="77777777" w:rsidR="00250743" w:rsidRDefault="00250743" w:rsidP="00250743">
      <w:pPr>
        <w:spacing w:before="120"/>
        <w:ind w:firstLine="708"/>
        <w:jc w:val="both"/>
        <w:rPr>
          <w:shd w:val="clear" w:color="auto" w:fill="FFFFFF"/>
        </w:rPr>
      </w:pPr>
    </w:p>
    <w:p w14:paraId="0426DEEE" w14:textId="77777777" w:rsidR="00250743" w:rsidRDefault="00250743" w:rsidP="00250743">
      <w:pPr>
        <w:pStyle w:val="a5"/>
        <w:ind w:left="0"/>
        <w:jc w:val="center"/>
        <w:rPr>
          <w:b/>
          <w:bCs/>
          <w:sz w:val="24"/>
        </w:rPr>
      </w:pPr>
    </w:p>
    <w:p w14:paraId="62431551" w14:textId="77777777" w:rsidR="00250743" w:rsidRDefault="00250743" w:rsidP="00250743">
      <w:pPr>
        <w:pStyle w:val="a5"/>
        <w:ind w:left="0"/>
        <w:jc w:val="right"/>
        <w:rPr>
          <w:b/>
          <w:bCs/>
          <w:sz w:val="24"/>
        </w:rPr>
      </w:pPr>
      <w:r>
        <w:rPr>
          <w:rFonts w:eastAsia="Calibri"/>
        </w:rPr>
        <w:t>Приложение №1</w:t>
      </w:r>
    </w:p>
    <w:p w14:paraId="4295C1DB" w14:textId="77777777" w:rsidR="00250743" w:rsidRDefault="00250743" w:rsidP="00250743">
      <w:pPr>
        <w:pStyle w:val="a5"/>
        <w:ind w:left="0"/>
        <w:jc w:val="center"/>
        <w:rPr>
          <w:b/>
          <w:bCs/>
          <w:sz w:val="24"/>
        </w:rPr>
      </w:pPr>
    </w:p>
    <w:p w14:paraId="063ACAF3" w14:textId="77777777" w:rsidR="00250743" w:rsidRDefault="00250743" w:rsidP="00250743">
      <w:pPr>
        <w:pStyle w:val="a5"/>
        <w:ind w:left="0"/>
        <w:jc w:val="center"/>
        <w:rPr>
          <w:b/>
          <w:bCs/>
          <w:sz w:val="24"/>
        </w:rPr>
      </w:pPr>
      <w:r>
        <w:rPr>
          <w:b/>
          <w:bCs/>
          <w:sz w:val="24"/>
        </w:rPr>
        <w:t>Анкета квалификационных требований</w:t>
      </w:r>
    </w:p>
    <w:p w14:paraId="18887E55" w14:textId="77777777" w:rsidR="00250743" w:rsidRDefault="00250743" w:rsidP="00250743">
      <w:pPr>
        <w:pStyle w:val="a5"/>
        <w:ind w:left="0"/>
        <w:jc w:val="center"/>
        <w:rPr>
          <w:b/>
          <w:bCs/>
          <w:sz w:val="24"/>
        </w:rPr>
      </w:pPr>
      <w:r>
        <w:rPr>
          <w:b/>
          <w:bCs/>
          <w:sz w:val="24"/>
        </w:rPr>
        <w:t>к участнику тендера</w:t>
      </w:r>
    </w:p>
    <w:p w14:paraId="4763433E" w14:textId="77777777" w:rsidR="00250743" w:rsidRDefault="00250743" w:rsidP="00250743">
      <w:pPr>
        <w:pStyle w:val="a5"/>
        <w:rPr>
          <w:sz w:val="24"/>
        </w:rPr>
      </w:pPr>
      <w:r>
        <w:rPr>
          <w:noProof/>
        </w:rPr>
        <mc:AlternateContent>
          <mc:Choice Requires="wps">
            <w:drawing>
              <wp:anchor distT="0" distB="0" distL="114300" distR="114300" simplePos="0" relativeHeight="251659264" behindDoc="0" locked="0" layoutInCell="1" allowOverlap="1" wp14:anchorId="546EEB3D" wp14:editId="3E435ECC">
                <wp:simplePos x="0" y="0"/>
                <wp:positionH relativeFrom="column">
                  <wp:posOffset>114300</wp:posOffset>
                </wp:positionH>
                <wp:positionV relativeFrom="paragraph">
                  <wp:posOffset>142240</wp:posOffset>
                </wp:positionV>
                <wp:extent cx="6057900" cy="0"/>
                <wp:effectExtent l="0" t="19050" r="19050" b="19050"/>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A688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14:paraId="46177C7D" w14:textId="77777777" w:rsidR="00250743" w:rsidRDefault="00250743" w:rsidP="00250743">
      <w:pPr>
        <w:pStyle w:val="a5"/>
        <w:ind w:firstLine="0"/>
        <w:rPr>
          <w:sz w:val="24"/>
        </w:rPr>
      </w:pPr>
      <w:r>
        <w:rPr>
          <w:sz w:val="24"/>
        </w:rPr>
        <w:t xml:space="preserve">г. _______________                                                           </w:t>
      </w:r>
      <w:proofErr w:type="gramStart"/>
      <w:r>
        <w:rPr>
          <w:sz w:val="24"/>
        </w:rPr>
        <w:t xml:space="preserve">   «</w:t>
      </w:r>
      <w:proofErr w:type="gramEnd"/>
      <w:r>
        <w:rPr>
          <w:sz w:val="24"/>
        </w:rPr>
        <w:t xml:space="preserve">_____» ________________ </w:t>
      </w:r>
    </w:p>
    <w:p w14:paraId="0E0F8E85" w14:textId="77777777" w:rsidR="00250743" w:rsidRDefault="00250743" w:rsidP="00250743">
      <w:pPr>
        <w:pStyle w:val="a5"/>
        <w:ind w:firstLine="0"/>
        <w:rPr>
          <w:sz w:val="24"/>
        </w:rPr>
      </w:pPr>
      <w:r>
        <w:rPr>
          <w:sz w:val="24"/>
        </w:rPr>
        <w:t xml:space="preserve"> </w:t>
      </w:r>
    </w:p>
    <w:p w14:paraId="05DB4642" w14:textId="77777777" w:rsidR="00250743" w:rsidRDefault="00250743" w:rsidP="00250743">
      <w:pPr>
        <w:pStyle w:val="a5"/>
        <w:numPr>
          <w:ilvl w:val="0"/>
          <w:numId w:val="2"/>
        </w:numPr>
        <w:rPr>
          <w:sz w:val="24"/>
        </w:rPr>
      </w:pPr>
      <w:r>
        <w:rPr>
          <w:sz w:val="24"/>
        </w:rPr>
        <w:t>Полное наименование предприятия поставщика ___________________________</w:t>
      </w:r>
    </w:p>
    <w:p w14:paraId="4822FF75" w14:textId="77777777" w:rsidR="00250743" w:rsidRDefault="00250743" w:rsidP="00250743">
      <w:pPr>
        <w:pStyle w:val="a5"/>
        <w:numPr>
          <w:ilvl w:val="0"/>
          <w:numId w:val="2"/>
        </w:numPr>
        <w:rPr>
          <w:sz w:val="24"/>
        </w:rPr>
      </w:pPr>
      <w:r>
        <w:rPr>
          <w:sz w:val="24"/>
        </w:rPr>
        <w:t xml:space="preserve">Полный юридический адрес, факс, телефоны и электронный адрес предприятия поставщика _________________________________________________________ </w:t>
      </w:r>
    </w:p>
    <w:p w14:paraId="01AF0F2A" w14:textId="77777777" w:rsidR="00250743" w:rsidRDefault="00250743" w:rsidP="00250743">
      <w:pPr>
        <w:pStyle w:val="a5"/>
        <w:numPr>
          <w:ilvl w:val="0"/>
          <w:numId w:val="2"/>
        </w:numPr>
        <w:rPr>
          <w:sz w:val="24"/>
        </w:rPr>
      </w:pPr>
      <w:r>
        <w:rPr>
          <w:sz w:val="24"/>
        </w:rPr>
        <w:t xml:space="preserve">Сведения о регистрации предприятия (необходимо </w:t>
      </w:r>
      <w:r>
        <w:rPr>
          <w:b/>
          <w:bCs/>
          <w:sz w:val="24"/>
          <w:u w:val="single"/>
        </w:rPr>
        <w:t>приложить</w:t>
      </w:r>
      <w:r>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33E561B3" w14:textId="77777777" w:rsidR="00250743" w:rsidRDefault="00250743" w:rsidP="00250743">
      <w:pPr>
        <w:pStyle w:val="a5"/>
        <w:numPr>
          <w:ilvl w:val="0"/>
          <w:numId w:val="2"/>
        </w:numPr>
        <w:rPr>
          <w:sz w:val="24"/>
        </w:rPr>
      </w:pPr>
      <w:r>
        <w:rPr>
          <w:sz w:val="24"/>
        </w:rPr>
        <w:t>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w:t>
      </w:r>
      <w:r w:rsidR="00E5507E">
        <w:rPr>
          <w:sz w:val="24"/>
        </w:rPr>
        <w:t xml:space="preserve">тариально заверенная его копия) </w:t>
      </w:r>
      <w:r>
        <w:rPr>
          <w:sz w:val="24"/>
        </w:rPr>
        <w:t xml:space="preserve">____________________ </w:t>
      </w:r>
    </w:p>
    <w:p w14:paraId="01E1E6A7" w14:textId="77777777" w:rsidR="00250743" w:rsidRDefault="00250743" w:rsidP="00250743">
      <w:pPr>
        <w:pStyle w:val="a5"/>
        <w:numPr>
          <w:ilvl w:val="0"/>
          <w:numId w:val="2"/>
        </w:numPr>
        <w:rPr>
          <w:sz w:val="24"/>
        </w:rPr>
      </w:pPr>
      <w:r>
        <w:rPr>
          <w:sz w:val="24"/>
        </w:rPr>
        <w:t xml:space="preserve">Применялись ли меры уголовной ответственности к предприятию или руководству в связи с их профессиональной деятельностью, если </w:t>
      </w:r>
      <w:proofErr w:type="gramStart"/>
      <w:r>
        <w:rPr>
          <w:sz w:val="24"/>
        </w:rPr>
        <w:t>да</w:t>
      </w:r>
      <w:proofErr w:type="gramEnd"/>
      <w:r>
        <w:rPr>
          <w:sz w:val="24"/>
        </w:rPr>
        <w:t xml:space="preserve"> то необходимо </w:t>
      </w:r>
      <w:r>
        <w:rPr>
          <w:b/>
          <w:bCs/>
          <w:sz w:val="24"/>
          <w:u w:val="single"/>
        </w:rPr>
        <w:t>приложить</w:t>
      </w:r>
      <w:r>
        <w:rPr>
          <w:b/>
          <w:bCs/>
          <w:sz w:val="24"/>
        </w:rPr>
        <w:t xml:space="preserve"> </w:t>
      </w:r>
      <w:r>
        <w:rPr>
          <w:sz w:val="24"/>
        </w:rPr>
        <w:t>решение государственного органа _________________</w:t>
      </w:r>
    </w:p>
    <w:p w14:paraId="525A37E2" w14:textId="77777777" w:rsidR="00250743" w:rsidRDefault="00250743" w:rsidP="00250743">
      <w:pPr>
        <w:pStyle w:val="a5"/>
        <w:numPr>
          <w:ilvl w:val="0"/>
          <w:numId w:val="2"/>
        </w:numPr>
        <w:rPr>
          <w:sz w:val="24"/>
        </w:rPr>
      </w:pPr>
      <w:r>
        <w:rPr>
          <w:sz w:val="24"/>
        </w:rPr>
        <w:t>Общий опыт работы и объемы выполненных контрактов за последние годы ___</w:t>
      </w:r>
    </w:p>
    <w:p w14:paraId="6A1EC12D" w14:textId="77777777" w:rsidR="00250743" w:rsidRDefault="00250743" w:rsidP="00250743">
      <w:pPr>
        <w:pStyle w:val="a5"/>
        <w:numPr>
          <w:ilvl w:val="0"/>
          <w:numId w:val="2"/>
        </w:numPr>
        <w:rPr>
          <w:sz w:val="24"/>
        </w:rPr>
      </w:pPr>
      <w:r>
        <w:rPr>
          <w:sz w:val="24"/>
        </w:rPr>
        <w:t>Специальный опыт работы и объемы выполненных контрактов по предлагаемой продукции за последние годы (особо выделить контракты с туркме</w:t>
      </w:r>
      <w:r w:rsidR="00E5507E">
        <w:rPr>
          <w:sz w:val="24"/>
        </w:rPr>
        <w:t xml:space="preserve">нскими </w:t>
      </w:r>
      <w:proofErr w:type="gramStart"/>
      <w:r w:rsidR="00E5507E">
        <w:rPr>
          <w:sz w:val="24"/>
        </w:rPr>
        <w:t>партнерами)</w:t>
      </w:r>
      <w:r>
        <w:rPr>
          <w:sz w:val="24"/>
        </w:rPr>
        <w:t>_</w:t>
      </w:r>
      <w:proofErr w:type="gramEnd"/>
      <w:r>
        <w:rPr>
          <w:sz w:val="24"/>
        </w:rPr>
        <w:t>__________________________________________</w:t>
      </w:r>
    </w:p>
    <w:p w14:paraId="38E5D7A8" w14:textId="77777777" w:rsidR="00250743" w:rsidRDefault="00250743" w:rsidP="00250743">
      <w:pPr>
        <w:pStyle w:val="a5"/>
        <w:numPr>
          <w:ilvl w:val="0"/>
          <w:numId w:val="2"/>
        </w:numPr>
        <w:rPr>
          <w:sz w:val="24"/>
        </w:rPr>
      </w:pPr>
      <w:r>
        <w:rPr>
          <w:sz w:val="24"/>
        </w:rPr>
        <w:t xml:space="preserve">Партнеры предприятия и их рекомендации_______________________________ </w:t>
      </w:r>
    </w:p>
    <w:p w14:paraId="648F089E" w14:textId="77777777" w:rsidR="00250743" w:rsidRDefault="00250743" w:rsidP="00250743">
      <w:pPr>
        <w:pStyle w:val="a5"/>
        <w:numPr>
          <w:ilvl w:val="0"/>
          <w:numId w:val="2"/>
        </w:numPr>
        <w:rPr>
          <w:sz w:val="24"/>
        </w:rPr>
      </w:pPr>
      <w:r>
        <w:rPr>
          <w:sz w:val="24"/>
        </w:rPr>
        <w:t xml:space="preserve">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w:t>
      </w:r>
      <w:proofErr w:type="gramStart"/>
      <w:r>
        <w:rPr>
          <w:sz w:val="24"/>
        </w:rPr>
        <w:t>заключения)_</w:t>
      </w:r>
      <w:proofErr w:type="gramEnd"/>
      <w:r>
        <w:rPr>
          <w:sz w:val="24"/>
        </w:rPr>
        <w:t>_______</w:t>
      </w:r>
    </w:p>
    <w:p w14:paraId="5E4A8544" w14:textId="77777777" w:rsidR="00250743" w:rsidRDefault="00250743" w:rsidP="00250743">
      <w:pPr>
        <w:pStyle w:val="a5"/>
        <w:numPr>
          <w:ilvl w:val="0"/>
          <w:numId w:val="2"/>
        </w:numPr>
        <w:rPr>
          <w:sz w:val="24"/>
        </w:rPr>
      </w:pPr>
      <w:r>
        <w:rPr>
          <w:b/>
          <w:bCs/>
          <w:sz w:val="24"/>
          <w:u w:val="single"/>
        </w:rPr>
        <w:t xml:space="preserve">Приложить </w:t>
      </w:r>
      <w:r>
        <w:rPr>
          <w:sz w:val="24"/>
        </w:rPr>
        <w:t>справку из Главной налоговой инспекции (по месту нахождения) о задолженностях по налогам в бюджет (для резидентов Туркменистана)</w:t>
      </w:r>
    </w:p>
    <w:p w14:paraId="6BE762CF" w14:textId="77777777" w:rsidR="00250743" w:rsidRDefault="00250743" w:rsidP="00250743">
      <w:pPr>
        <w:pStyle w:val="a5"/>
        <w:ind w:left="0" w:firstLine="0"/>
        <w:rPr>
          <w:sz w:val="24"/>
        </w:rPr>
      </w:pPr>
    </w:p>
    <w:p w14:paraId="26C688A0" w14:textId="77777777" w:rsidR="00250743" w:rsidRDefault="00250743" w:rsidP="00250743">
      <w:pPr>
        <w:pStyle w:val="a5"/>
        <w:ind w:firstLine="0"/>
        <w:rPr>
          <w:sz w:val="24"/>
        </w:rPr>
      </w:pPr>
    </w:p>
    <w:p w14:paraId="29742B7B" w14:textId="77777777" w:rsidR="00250743" w:rsidRDefault="00250743" w:rsidP="00250743">
      <w:pPr>
        <w:pStyle w:val="a5"/>
        <w:ind w:firstLine="0"/>
        <w:rPr>
          <w:sz w:val="24"/>
        </w:rPr>
      </w:pPr>
      <w:r>
        <w:rPr>
          <w:sz w:val="24"/>
        </w:rPr>
        <w:t>Должность                                                                           Ф.И.О.</w:t>
      </w:r>
    </w:p>
    <w:p w14:paraId="68B4E0DA" w14:textId="77777777" w:rsidR="00250743" w:rsidRDefault="00250743" w:rsidP="00250743">
      <w:pPr>
        <w:pStyle w:val="a5"/>
        <w:ind w:firstLine="0"/>
        <w:rPr>
          <w:sz w:val="24"/>
        </w:rPr>
      </w:pPr>
    </w:p>
    <w:p w14:paraId="7E22FCDC" w14:textId="77777777" w:rsidR="00250743" w:rsidRDefault="00250743" w:rsidP="00250743">
      <w:pPr>
        <w:pStyle w:val="a5"/>
        <w:ind w:firstLine="0"/>
        <w:rPr>
          <w:sz w:val="24"/>
        </w:rPr>
      </w:pPr>
      <w:r>
        <w:rPr>
          <w:sz w:val="24"/>
        </w:rPr>
        <w:t xml:space="preserve">    М.П.</w:t>
      </w:r>
    </w:p>
    <w:p w14:paraId="1F4B72D1" w14:textId="77777777" w:rsidR="00250743" w:rsidRDefault="00250743" w:rsidP="00250743">
      <w:pPr>
        <w:pStyle w:val="a5"/>
        <w:ind w:firstLine="0"/>
        <w:rPr>
          <w:sz w:val="24"/>
        </w:rPr>
      </w:pPr>
    </w:p>
    <w:p w14:paraId="2C808F2C" w14:textId="77777777" w:rsidR="00250743" w:rsidRDefault="00250743" w:rsidP="00250743">
      <w:pPr>
        <w:pStyle w:val="a5"/>
        <w:ind w:firstLine="0"/>
        <w:rPr>
          <w:sz w:val="24"/>
        </w:rPr>
      </w:pPr>
    </w:p>
    <w:p w14:paraId="5B015D41" w14:textId="77777777" w:rsidR="00250743" w:rsidRDefault="00250743" w:rsidP="00250743">
      <w:pPr>
        <w:pStyle w:val="a5"/>
        <w:ind w:firstLine="0"/>
        <w:rPr>
          <w:sz w:val="24"/>
        </w:rPr>
      </w:pPr>
    </w:p>
    <w:p w14:paraId="5E637162" w14:textId="77777777" w:rsidR="00250743" w:rsidRDefault="00250743" w:rsidP="00250743">
      <w:pPr>
        <w:pStyle w:val="a5"/>
        <w:ind w:firstLine="0"/>
        <w:rPr>
          <w:sz w:val="24"/>
        </w:rPr>
      </w:pPr>
    </w:p>
    <w:p w14:paraId="2801B696" w14:textId="77777777" w:rsidR="00250743" w:rsidRDefault="00250743" w:rsidP="00250743">
      <w:pPr>
        <w:pStyle w:val="a5"/>
        <w:ind w:firstLine="0"/>
        <w:rPr>
          <w:sz w:val="24"/>
        </w:rPr>
      </w:pPr>
    </w:p>
    <w:p w14:paraId="64C6673D" w14:textId="77777777" w:rsidR="00250743" w:rsidRDefault="00250743" w:rsidP="00250743">
      <w:pPr>
        <w:pStyle w:val="a5"/>
        <w:ind w:firstLine="0"/>
        <w:rPr>
          <w:sz w:val="24"/>
        </w:rPr>
      </w:pPr>
    </w:p>
    <w:p w14:paraId="2A738BB1" w14:textId="77777777" w:rsidR="00250743" w:rsidRDefault="00250743" w:rsidP="00250743">
      <w:pPr>
        <w:pStyle w:val="a5"/>
        <w:ind w:firstLine="0"/>
        <w:rPr>
          <w:sz w:val="24"/>
        </w:rPr>
      </w:pPr>
    </w:p>
    <w:p w14:paraId="2DC2DACC" w14:textId="77777777" w:rsidR="00250743" w:rsidRDefault="00250743" w:rsidP="00250743">
      <w:pPr>
        <w:pStyle w:val="a5"/>
        <w:ind w:firstLine="0"/>
        <w:rPr>
          <w:sz w:val="24"/>
        </w:rPr>
      </w:pPr>
    </w:p>
    <w:p w14:paraId="27508141" w14:textId="77777777" w:rsidR="00250743" w:rsidRDefault="00250743" w:rsidP="00250743">
      <w:pPr>
        <w:pStyle w:val="a5"/>
        <w:ind w:firstLine="0"/>
        <w:rPr>
          <w:sz w:val="24"/>
        </w:rPr>
      </w:pPr>
    </w:p>
    <w:p w14:paraId="567B567B" w14:textId="77777777" w:rsidR="00250743" w:rsidRDefault="00250743" w:rsidP="00250743">
      <w:pPr>
        <w:pStyle w:val="a5"/>
        <w:ind w:firstLine="0"/>
        <w:rPr>
          <w:sz w:val="24"/>
        </w:rPr>
      </w:pPr>
    </w:p>
    <w:p w14:paraId="54B18B8B" w14:textId="77777777" w:rsidR="00250743" w:rsidRDefault="00250743" w:rsidP="00250743">
      <w:pPr>
        <w:pStyle w:val="a5"/>
        <w:ind w:firstLine="0"/>
        <w:rPr>
          <w:sz w:val="24"/>
        </w:rPr>
      </w:pPr>
    </w:p>
    <w:p w14:paraId="3A432BB0" w14:textId="77777777" w:rsidR="00250743" w:rsidRDefault="00250743" w:rsidP="00250743">
      <w:pPr>
        <w:pStyle w:val="a5"/>
        <w:ind w:firstLine="0"/>
        <w:rPr>
          <w:sz w:val="24"/>
        </w:rPr>
      </w:pPr>
    </w:p>
    <w:p w14:paraId="755CB863" w14:textId="77777777" w:rsidR="00E71ACD" w:rsidRDefault="00E71ACD" w:rsidP="00250743">
      <w:pPr>
        <w:pStyle w:val="a5"/>
        <w:ind w:left="0"/>
        <w:jc w:val="right"/>
        <w:rPr>
          <w:rFonts w:eastAsia="Calibri"/>
        </w:rPr>
      </w:pPr>
    </w:p>
    <w:p w14:paraId="342889CE" w14:textId="2B8701CC" w:rsidR="00250743" w:rsidRDefault="00250743" w:rsidP="00250743">
      <w:pPr>
        <w:pStyle w:val="a5"/>
        <w:ind w:left="0"/>
        <w:jc w:val="right"/>
        <w:rPr>
          <w:b/>
          <w:bCs/>
          <w:sz w:val="24"/>
        </w:rPr>
      </w:pPr>
      <w:r>
        <w:rPr>
          <w:rFonts w:eastAsia="Calibri"/>
        </w:rPr>
        <w:t>Приложение №2</w:t>
      </w:r>
    </w:p>
    <w:p w14:paraId="123B69D2" w14:textId="77777777" w:rsidR="00250743" w:rsidRDefault="00250743" w:rsidP="00250743">
      <w:pPr>
        <w:pStyle w:val="a5"/>
        <w:ind w:firstLine="0"/>
        <w:rPr>
          <w:sz w:val="24"/>
        </w:rPr>
      </w:pPr>
    </w:p>
    <w:p w14:paraId="0C5769CB" w14:textId="011AA089" w:rsidR="00250743" w:rsidRDefault="00250743" w:rsidP="00250743">
      <w:pPr>
        <w:pStyle w:val="a5"/>
        <w:ind w:left="0" w:firstLine="0"/>
        <w:jc w:val="center"/>
        <w:rPr>
          <w:b/>
          <w:bCs/>
          <w:sz w:val="24"/>
        </w:rPr>
      </w:pPr>
      <w:r>
        <w:rPr>
          <w:b/>
          <w:bCs/>
          <w:sz w:val="24"/>
        </w:rPr>
        <w:t>ОСНОВНЫЕ УСЛОВИЯ ДОГОВОРА</w:t>
      </w:r>
    </w:p>
    <w:p w14:paraId="758D50E7" w14:textId="77777777" w:rsidR="00E71ACD" w:rsidRDefault="00E71ACD" w:rsidP="00250743">
      <w:pPr>
        <w:pStyle w:val="a5"/>
        <w:ind w:left="0" w:firstLine="0"/>
        <w:jc w:val="center"/>
        <w:rPr>
          <w:b/>
          <w:bCs/>
          <w:sz w:val="24"/>
        </w:rPr>
      </w:pP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250743" w:rsidRPr="00250743" w14:paraId="5575181B"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08255AF" w14:textId="77777777"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31DD23E" w14:textId="77777777" w:rsidR="00250743" w:rsidRPr="00250743" w:rsidRDefault="00250743">
            <w:pPr>
              <w:pStyle w:val="a5"/>
              <w:spacing w:line="276" w:lineRule="auto"/>
              <w:ind w:left="-37" w:right="-108" w:firstLine="0"/>
              <w:jc w:val="left"/>
              <w:rPr>
                <w:b/>
                <w:sz w:val="22"/>
                <w:szCs w:val="22"/>
                <w:lang w:eastAsia="en-US"/>
              </w:rPr>
            </w:pPr>
            <w:r w:rsidRPr="00250743">
              <w:rPr>
                <w:b/>
                <w:sz w:val="22"/>
                <w:szCs w:val="22"/>
                <w:lang w:eastAsia="en-US"/>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5A179327" w14:textId="77777777"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ПРЕДЛОЖЕНИЯ ПОСТАВЩИКА</w:t>
            </w:r>
          </w:p>
        </w:tc>
      </w:tr>
      <w:tr w:rsidR="00250743" w:rsidRPr="00250743" w14:paraId="03B36EE8"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82AB4F4"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96CB2C1"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0A128636" w14:textId="77777777" w:rsidR="00250743" w:rsidRPr="00250743" w:rsidRDefault="00250743">
            <w:pPr>
              <w:pStyle w:val="a5"/>
              <w:spacing w:line="276" w:lineRule="auto"/>
              <w:ind w:left="0" w:firstLine="0"/>
              <w:jc w:val="center"/>
              <w:rPr>
                <w:sz w:val="22"/>
                <w:szCs w:val="22"/>
                <w:lang w:eastAsia="en-US"/>
              </w:rPr>
            </w:pPr>
          </w:p>
        </w:tc>
      </w:tr>
      <w:tr w:rsidR="00250743" w:rsidRPr="00250743" w14:paraId="4520691C"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5B270FB"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9A51796"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4D86BD7E" w14:textId="77777777" w:rsidR="00250743" w:rsidRPr="00250743" w:rsidRDefault="00250743">
            <w:pPr>
              <w:pStyle w:val="a5"/>
              <w:spacing w:line="276" w:lineRule="auto"/>
              <w:ind w:left="0" w:firstLine="0"/>
              <w:jc w:val="center"/>
              <w:rPr>
                <w:sz w:val="22"/>
                <w:szCs w:val="22"/>
                <w:lang w:eastAsia="en-US"/>
              </w:rPr>
            </w:pPr>
          </w:p>
        </w:tc>
      </w:tr>
      <w:tr w:rsidR="00250743" w:rsidRPr="00250743" w14:paraId="40141804"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76D24F4"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12F4696"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0DB3A6D6" w14:textId="77777777" w:rsidR="00250743" w:rsidRPr="00250743" w:rsidRDefault="00250743">
            <w:pPr>
              <w:pStyle w:val="a5"/>
              <w:spacing w:line="276" w:lineRule="auto"/>
              <w:ind w:left="0" w:firstLine="0"/>
              <w:jc w:val="center"/>
              <w:rPr>
                <w:sz w:val="22"/>
                <w:szCs w:val="22"/>
                <w:lang w:eastAsia="en-US"/>
              </w:rPr>
            </w:pPr>
          </w:p>
        </w:tc>
      </w:tr>
      <w:tr w:rsidR="00250743" w:rsidRPr="00250743" w14:paraId="72C84149"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DEA203D"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9E3B0F4"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2F0876F4" w14:textId="77777777" w:rsidR="00250743" w:rsidRPr="00250743" w:rsidRDefault="00250743">
            <w:pPr>
              <w:pStyle w:val="a5"/>
              <w:spacing w:line="276" w:lineRule="auto"/>
              <w:ind w:left="0" w:firstLine="0"/>
              <w:jc w:val="center"/>
              <w:rPr>
                <w:sz w:val="22"/>
                <w:szCs w:val="22"/>
                <w:lang w:eastAsia="en-US"/>
              </w:rPr>
            </w:pPr>
          </w:p>
        </w:tc>
      </w:tr>
      <w:tr w:rsidR="00250743" w:rsidRPr="00250743" w14:paraId="14E0AC02"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77D74C6"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2F58F17" w14:textId="77777777"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АРБИТРАЖНЫЙ СУД</w:t>
            </w:r>
          </w:p>
          <w:p w14:paraId="517F6A47" w14:textId="77777777" w:rsidR="00250743" w:rsidRPr="00250743" w:rsidRDefault="00250743">
            <w:pPr>
              <w:pStyle w:val="a5"/>
              <w:spacing w:line="276" w:lineRule="auto"/>
              <w:ind w:left="0" w:firstLine="0"/>
              <w:jc w:val="left"/>
              <w:rPr>
                <w:sz w:val="22"/>
                <w:szCs w:val="22"/>
                <w:lang w:eastAsia="en-US"/>
              </w:rPr>
            </w:pPr>
            <w:r w:rsidRPr="00250743">
              <w:rPr>
                <w:b/>
                <w:sz w:val="22"/>
                <w:szCs w:val="22"/>
                <w:u w:val="single"/>
                <w:lang w:eastAsia="en-US"/>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201D08A0" w14:textId="77777777" w:rsidR="00250743" w:rsidRPr="00250743" w:rsidRDefault="00250743">
            <w:pPr>
              <w:pStyle w:val="a5"/>
              <w:spacing w:line="276" w:lineRule="auto"/>
              <w:ind w:left="0" w:firstLine="0"/>
              <w:jc w:val="center"/>
              <w:rPr>
                <w:sz w:val="22"/>
                <w:szCs w:val="22"/>
                <w:lang w:eastAsia="en-US"/>
              </w:rPr>
            </w:pPr>
          </w:p>
        </w:tc>
      </w:tr>
      <w:tr w:rsidR="00250743" w:rsidRPr="00250743" w14:paraId="35FAF2D4"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A337FF4" w14:textId="77777777" w:rsidR="00250743" w:rsidRPr="00250743" w:rsidRDefault="00064344">
            <w:pPr>
              <w:pStyle w:val="a5"/>
              <w:spacing w:line="276" w:lineRule="auto"/>
              <w:ind w:left="0" w:firstLine="0"/>
              <w:jc w:val="left"/>
              <w:rPr>
                <w:sz w:val="22"/>
                <w:szCs w:val="22"/>
                <w:lang w:eastAsia="en-US"/>
              </w:rPr>
            </w:pPr>
            <w:r w:rsidRPr="00471995">
              <w:rPr>
                <w:sz w:val="22"/>
                <w:szCs w:val="22"/>
              </w:rPr>
              <w:t>. Оплата сборов на ГТСБТ за регистрацию контракта (0,2% от стоимости контракта)</w:t>
            </w:r>
            <w:r>
              <w:rPr>
                <w:sz w:val="22"/>
                <w:szCs w:val="22"/>
                <w:lang w:val="tk-TM"/>
              </w:rPr>
              <w:t xml:space="preserve"> </w:t>
            </w:r>
            <w:r>
              <w:rPr>
                <w:sz w:val="22"/>
                <w:szCs w:val="22"/>
              </w:rPr>
              <w:t xml:space="preserve">и оплата </w:t>
            </w:r>
            <w:r w:rsidRPr="00471995">
              <w:rPr>
                <w:sz w:val="22"/>
                <w:szCs w:val="22"/>
              </w:rPr>
              <w:t>на ГТСБТ</w:t>
            </w:r>
            <w:r>
              <w:rPr>
                <w:sz w:val="22"/>
                <w:szCs w:val="22"/>
              </w:rPr>
              <w:t xml:space="preserve"> за</w:t>
            </w:r>
            <w:r w:rsidRPr="00E27A89">
              <w:rPr>
                <w:sz w:val="22"/>
                <w:szCs w:val="22"/>
              </w:rPr>
              <w:t xml:space="preserve"> согласования цен, указанных в спецификации продукции</w:t>
            </w:r>
            <w:r>
              <w:rPr>
                <w:sz w:val="22"/>
                <w:szCs w:val="22"/>
              </w:rPr>
              <w:t>.</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4C06218"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1380243D" w14:textId="77777777" w:rsidR="00250743" w:rsidRPr="00250743" w:rsidRDefault="00250743">
            <w:pPr>
              <w:pStyle w:val="a5"/>
              <w:spacing w:line="276" w:lineRule="auto"/>
              <w:ind w:left="0" w:firstLine="0"/>
              <w:jc w:val="center"/>
              <w:rPr>
                <w:sz w:val="22"/>
                <w:szCs w:val="22"/>
                <w:lang w:eastAsia="en-US"/>
              </w:rPr>
            </w:pPr>
          </w:p>
        </w:tc>
      </w:tr>
      <w:tr w:rsidR="00250743" w:rsidRPr="00250743" w14:paraId="3130E711"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7429178"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FD39C5B" w14:textId="77777777"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04224154" w14:textId="77777777" w:rsidR="00250743" w:rsidRPr="00250743" w:rsidRDefault="00250743">
            <w:pPr>
              <w:pStyle w:val="a5"/>
              <w:spacing w:line="276" w:lineRule="auto"/>
              <w:ind w:left="0" w:firstLine="0"/>
              <w:jc w:val="center"/>
              <w:rPr>
                <w:sz w:val="22"/>
                <w:szCs w:val="22"/>
                <w:lang w:eastAsia="en-US"/>
              </w:rPr>
            </w:pPr>
          </w:p>
        </w:tc>
      </w:tr>
      <w:tr w:rsidR="00250743" w:rsidRPr="00250743" w14:paraId="5BBAC161"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C1D4FD1"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B8BDA32"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Товарно-транспортные накладные (оригинал)</w:t>
            </w:r>
          </w:p>
          <w:p w14:paraId="4F3E7EC3"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proofErr w:type="gramStart"/>
            <w:r w:rsidRPr="00250743">
              <w:rPr>
                <w:sz w:val="22"/>
                <w:szCs w:val="22"/>
                <w:lang w:eastAsia="en-US"/>
              </w:rPr>
              <w:t>Транспортные сертификаты</w:t>
            </w:r>
            <w:proofErr w:type="gramEnd"/>
            <w:r w:rsidRPr="00250743">
              <w:rPr>
                <w:sz w:val="22"/>
                <w:szCs w:val="22"/>
                <w:lang w:eastAsia="en-US"/>
              </w:rPr>
              <w:t xml:space="preserve"> выписанные экспедитором   – дубликат</w:t>
            </w:r>
          </w:p>
          <w:p w14:paraId="2B91ED70"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Акт приема передачи (оригинал)</w:t>
            </w:r>
          </w:p>
          <w:p w14:paraId="184E9910"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качества завода изготовителя (оригинал)</w:t>
            </w:r>
          </w:p>
          <w:p w14:paraId="1A52B735"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о происхождении товара, выданный ТПП страны производителя (оригинал)</w:t>
            </w:r>
          </w:p>
          <w:p w14:paraId="724B2F2A"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Грузовая Таможенная декларация (оригинал) – оформляется и получается Покупателем</w:t>
            </w:r>
          </w:p>
          <w:p w14:paraId="495D3FF7"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соответствия, выданный Главной Государственной службой «</w:t>
            </w:r>
            <w:proofErr w:type="spellStart"/>
            <w:r w:rsidRPr="00250743">
              <w:rPr>
                <w:sz w:val="22"/>
                <w:szCs w:val="22"/>
                <w:lang w:eastAsia="en-US"/>
              </w:rPr>
              <w:t>Туркменстандартлары</w:t>
            </w:r>
            <w:proofErr w:type="spellEnd"/>
            <w:r w:rsidRPr="00250743">
              <w:rPr>
                <w:sz w:val="22"/>
                <w:szCs w:val="22"/>
                <w:lang w:eastAsia="en-US"/>
              </w:rPr>
              <w:t>» (оригинал) -  оформляется и получается Покупателем</w:t>
            </w:r>
          </w:p>
          <w:p w14:paraId="196BBB2D"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54F87C05" w14:textId="77777777" w:rsidR="00250743" w:rsidRPr="00250743" w:rsidRDefault="00250743">
            <w:pPr>
              <w:pStyle w:val="a5"/>
              <w:spacing w:line="276" w:lineRule="auto"/>
              <w:ind w:left="0" w:firstLine="0"/>
              <w:jc w:val="center"/>
              <w:rPr>
                <w:sz w:val="22"/>
                <w:szCs w:val="22"/>
                <w:lang w:eastAsia="en-US"/>
              </w:rPr>
            </w:pPr>
          </w:p>
        </w:tc>
      </w:tr>
      <w:tr w:rsidR="00250743" w:rsidRPr="00250743" w14:paraId="79D36B61" w14:textId="77777777" w:rsidTr="00E71ACD">
        <w:trPr>
          <w:trHeight w:val="447"/>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6997FDB"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9.Технико-коммерческом спецификации обязательно </w:t>
            </w:r>
            <w:proofErr w:type="gramStart"/>
            <w:r w:rsidRPr="00250743">
              <w:rPr>
                <w:sz w:val="22"/>
                <w:szCs w:val="22"/>
                <w:lang w:eastAsia="en-US"/>
              </w:rPr>
              <w:t>указывать  срок</w:t>
            </w:r>
            <w:proofErr w:type="gramEnd"/>
            <w:r w:rsidRPr="00250743">
              <w:rPr>
                <w:sz w:val="22"/>
                <w:szCs w:val="22"/>
                <w:lang w:eastAsia="en-US"/>
              </w:rPr>
              <w:t xml:space="preserve">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9CAB153" w14:textId="77777777" w:rsidR="00250743" w:rsidRPr="00250743" w:rsidRDefault="00250743">
            <w:pPr>
              <w:pStyle w:val="a5"/>
              <w:spacing w:line="276" w:lineRule="auto"/>
              <w:ind w:left="323" w:firstLine="0"/>
              <w:jc w:val="left"/>
              <w:rPr>
                <w:b/>
                <w:sz w:val="22"/>
                <w:szCs w:val="22"/>
                <w:lang w:eastAsia="en-US"/>
              </w:rPr>
            </w:pPr>
            <w:r w:rsidRPr="00250743">
              <w:rPr>
                <w:b/>
                <w:sz w:val="22"/>
                <w:szCs w:val="22"/>
                <w:lang w:eastAsia="en-US"/>
              </w:rPr>
              <w:t xml:space="preserve">Не менее </w:t>
            </w:r>
            <w:r w:rsidRPr="00250743">
              <w:rPr>
                <w:b/>
                <w:sz w:val="22"/>
                <w:szCs w:val="22"/>
                <w:lang w:val="tk-TM" w:eastAsia="en-US"/>
              </w:rPr>
              <w:t>1  (</w:t>
            </w:r>
            <w:r w:rsidRPr="00250743">
              <w:rPr>
                <w:b/>
                <w:sz w:val="22"/>
                <w:szCs w:val="22"/>
                <w:lang w:eastAsia="en-US"/>
              </w:rPr>
              <w:t>одного</w:t>
            </w:r>
            <w:r w:rsidRPr="00250743">
              <w:rPr>
                <w:b/>
                <w:sz w:val="22"/>
                <w:szCs w:val="22"/>
                <w:lang w:val="tk-TM" w:eastAsia="en-US"/>
              </w:rPr>
              <w:t>)</w:t>
            </w:r>
            <w:r w:rsidRPr="00250743">
              <w:rPr>
                <w:b/>
                <w:sz w:val="22"/>
                <w:szCs w:val="22"/>
                <w:lang w:eastAsia="en-US"/>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2001A2E8" w14:textId="77777777" w:rsidR="00250743" w:rsidRPr="00250743" w:rsidRDefault="00250743">
            <w:pPr>
              <w:pStyle w:val="a5"/>
              <w:spacing w:line="276" w:lineRule="auto"/>
              <w:ind w:left="0" w:firstLine="0"/>
              <w:jc w:val="center"/>
              <w:rPr>
                <w:sz w:val="22"/>
                <w:szCs w:val="22"/>
                <w:lang w:eastAsia="en-US"/>
              </w:rPr>
            </w:pPr>
          </w:p>
        </w:tc>
      </w:tr>
      <w:tr w:rsidR="00250743" w:rsidRPr="00250743" w14:paraId="320689BD" w14:textId="77777777" w:rsidTr="00250743">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3ECB64EB"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10. Особые условия:</w:t>
            </w:r>
          </w:p>
          <w:p w14:paraId="1BEB6ECE"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гарантийный ремонт, обучение и т.д.</w:t>
            </w:r>
          </w:p>
        </w:tc>
      </w:tr>
    </w:tbl>
    <w:p w14:paraId="6E821EC9" w14:textId="77777777" w:rsidR="00E71ACD" w:rsidRDefault="00E71ACD" w:rsidP="00064344">
      <w:pPr>
        <w:pStyle w:val="a5"/>
        <w:ind w:left="0" w:firstLine="0"/>
        <w:rPr>
          <w:b/>
          <w:sz w:val="22"/>
          <w:szCs w:val="22"/>
        </w:rPr>
      </w:pPr>
    </w:p>
    <w:p w14:paraId="12E918A7" w14:textId="77777777" w:rsidR="00E71ACD" w:rsidRDefault="00E71ACD" w:rsidP="00064344">
      <w:pPr>
        <w:pStyle w:val="a5"/>
        <w:ind w:left="0" w:firstLine="0"/>
        <w:rPr>
          <w:b/>
          <w:sz w:val="22"/>
          <w:szCs w:val="22"/>
        </w:rPr>
      </w:pPr>
    </w:p>
    <w:p w14:paraId="6966A3E1" w14:textId="77777777" w:rsidR="00E71ACD" w:rsidRDefault="00E71ACD" w:rsidP="00064344">
      <w:pPr>
        <w:pStyle w:val="a5"/>
        <w:ind w:left="0" w:firstLine="0"/>
        <w:rPr>
          <w:b/>
          <w:sz w:val="22"/>
          <w:szCs w:val="22"/>
        </w:rPr>
      </w:pPr>
    </w:p>
    <w:p w14:paraId="0B3E3365" w14:textId="77777777" w:rsidR="00E71ACD" w:rsidRDefault="00E71ACD" w:rsidP="00064344">
      <w:pPr>
        <w:pStyle w:val="a5"/>
        <w:ind w:left="0" w:firstLine="0"/>
        <w:rPr>
          <w:b/>
          <w:sz w:val="22"/>
          <w:szCs w:val="22"/>
        </w:rPr>
      </w:pPr>
    </w:p>
    <w:p w14:paraId="646255EB" w14:textId="77777777" w:rsidR="00E71ACD" w:rsidRDefault="00E71ACD" w:rsidP="00064344">
      <w:pPr>
        <w:pStyle w:val="a5"/>
        <w:ind w:left="0" w:firstLine="0"/>
        <w:rPr>
          <w:b/>
          <w:sz w:val="22"/>
          <w:szCs w:val="22"/>
        </w:rPr>
      </w:pPr>
    </w:p>
    <w:p w14:paraId="62827F9B" w14:textId="6C466A21" w:rsidR="00064344" w:rsidRPr="00471995" w:rsidRDefault="00064344" w:rsidP="00064344">
      <w:pPr>
        <w:pStyle w:val="a5"/>
        <w:ind w:left="0" w:firstLine="0"/>
        <w:rPr>
          <w:b/>
          <w:bCs/>
          <w:sz w:val="20"/>
          <w:szCs w:val="20"/>
          <w:lang w:val="tk-TM"/>
        </w:rPr>
      </w:pPr>
      <w:r w:rsidRPr="00471995">
        <w:rPr>
          <w:b/>
          <w:sz w:val="22"/>
          <w:szCs w:val="22"/>
        </w:rPr>
        <w:t xml:space="preserve">Примечание: </w:t>
      </w:r>
      <w:r w:rsidRPr="00471995">
        <w:rPr>
          <w:b/>
          <w:bCs/>
          <w:sz w:val="20"/>
          <w:szCs w:val="20"/>
        </w:rPr>
        <w:t xml:space="preserve">Данный документ будет являться основополагающим при заключении Контракта. </w:t>
      </w:r>
      <w:r>
        <w:rPr>
          <w:b/>
          <w:bCs/>
          <w:sz w:val="20"/>
          <w:szCs w:val="20"/>
        </w:rPr>
        <w:t xml:space="preserve">                </w:t>
      </w:r>
    </w:p>
    <w:p w14:paraId="4871C405" w14:textId="77777777" w:rsidR="00064344" w:rsidRPr="00471995" w:rsidRDefault="00064344" w:rsidP="00064344">
      <w:pPr>
        <w:pStyle w:val="a5"/>
        <w:ind w:left="0" w:firstLine="0"/>
        <w:rPr>
          <w:b/>
          <w:bCs/>
          <w:sz w:val="22"/>
          <w:szCs w:val="22"/>
        </w:rPr>
      </w:pPr>
      <w:r w:rsidRPr="00471995">
        <w:rPr>
          <w:b/>
          <w:bCs/>
          <w:sz w:val="22"/>
          <w:szCs w:val="22"/>
        </w:rPr>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w:t>
      </w:r>
      <w:proofErr w:type="gramStart"/>
      <w:r w:rsidRPr="00471995">
        <w:rPr>
          <w:b/>
          <w:bCs/>
          <w:sz w:val="22"/>
          <w:szCs w:val="22"/>
        </w:rPr>
        <w:t>товара</w:t>
      </w:r>
      <w:proofErr w:type="gramEnd"/>
      <w:r w:rsidRPr="00471995">
        <w:rPr>
          <w:b/>
          <w:bCs/>
          <w:sz w:val="22"/>
          <w:szCs w:val="22"/>
        </w:rPr>
        <w:t xml:space="preserve"> к которому относится данное изменение. </w:t>
      </w:r>
    </w:p>
    <w:p w14:paraId="4F79DE4A" w14:textId="77777777" w:rsidR="00064344" w:rsidRPr="00471995" w:rsidRDefault="00064344" w:rsidP="00064344">
      <w:pPr>
        <w:pStyle w:val="a5"/>
        <w:ind w:left="0" w:firstLine="0"/>
        <w:rPr>
          <w:b/>
          <w:bCs/>
          <w:sz w:val="16"/>
          <w:szCs w:val="16"/>
        </w:rPr>
      </w:pPr>
      <w:r w:rsidRPr="00471995">
        <w:rPr>
          <w:b/>
          <w:bCs/>
          <w:sz w:val="22"/>
          <w:szCs w:val="22"/>
        </w:rPr>
        <w:t xml:space="preserve"> </w:t>
      </w:r>
    </w:p>
    <w:p w14:paraId="11519AFF" w14:textId="77777777" w:rsidR="00064344" w:rsidRPr="00471995" w:rsidRDefault="00064344" w:rsidP="00064344">
      <w:pPr>
        <w:pStyle w:val="a5"/>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14:paraId="02B3E183" w14:textId="77777777" w:rsidR="00250743" w:rsidRDefault="00250743" w:rsidP="00250743">
      <w:pPr>
        <w:pStyle w:val="a5"/>
        <w:ind w:left="0" w:firstLine="0"/>
      </w:pPr>
      <w:r>
        <w:rPr>
          <w:bCs/>
          <w:sz w:val="22"/>
          <w:szCs w:val="22"/>
        </w:rPr>
        <w:t>.</w:t>
      </w:r>
    </w:p>
    <w:p w14:paraId="49DF0CE5" w14:textId="77777777" w:rsidR="00250743" w:rsidRDefault="00250743" w:rsidP="00250743">
      <w:pPr>
        <w:pStyle w:val="a5"/>
        <w:ind w:left="0" w:firstLine="0"/>
        <w:rPr>
          <w:b/>
          <w:bCs/>
          <w:sz w:val="24"/>
        </w:rPr>
      </w:pPr>
    </w:p>
    <w:p w14:paraId="0CFE90C7" w14:textId="77777777" w:rsidR="00250743" w:rsidRDefault="00250743" w:rsidP="00250743">
      <w:pPr>
        <w:pStyle w:val="a5"/>
        <w:ind w:left="0"/>
        <w:jc w:val="center"/>
        <w:rPr>
          <w:b/>
          <w:bCs/>
          <w:sz w:val="24"/>
        </w:rPr>
      </w:pPr>
    </w:p>
    <w:p w14:paraId="1D04D5C5" w14:textId="77777777" w:rsidR="00250743" w:rsidRDefault="00250743" w:rsidP="00250743">
      <w:pPr>
        <w:pStyle w:val="a5"/>
        <w:ind w:left="0"/>
        <w:jc w:val="center"/>
        <w:rPr>
          <w:b/>
          <w:bCs/>
          <w:sz w:val="24"/>
        </w:rPr>
      </w:pPr>
    </w:p>
    <w:p w14:paraId="5D89B83D" w14:textId="77777777" w:rsidR="00250743" w:rsidRDefault="00250743" w:rsidP="00250743">
      <w:pPr>
        <w:pStyle w:val="a5"/>
        <w:ind w:left="0"/>
        <w:jc w:val="center"/>
        <w:rPr>
          <w:b/>
          <w:bCs/>
          <w:sz w:val="24"/>
        </w:rPr>
      </w:pPr>
    </w:p>
    <w:p w14:paraId="076DD58E" w14:textId="77777777" w:rsidR="00250743" w:rsidRDefault="00250743" w:rsidP="00250743">
      <w:pPr>
        <w:pStyle w:val="a5"/>
        <w:ind w:left="0"/>
        <w:jc w:val="center"/>
        <w:rPr>
          <w:b/>
          <w:bCs/>
          <w:sz w:val="24"/>
        </w:rPr>
      </w:pPr>
    </w:p>
    <w:p w14:paraId="1BA65073" w14:textId="77777777" w:rsidR="00250743" w:rsidRDefault="00250743" w:rsidP="00250743">
      <w:pPr>
        <w:pStyle w:val="a5"/>
        <w:ind w:left="0"/>
        <w:jc w:val="right"/>
        <w:rPr>
          <w:b/>
          <w:bCs/>
          <w:sz w:val="24"/>
          <w:lang w:val="tk-TM"/>
        </w:rPr>
      </w:pPr>
      <w:r>
        <w:rPr>
          <w:rFonts w:eastAsia="Calibri"/>
        </w:rPr>
        <w:t>Приложение №3</w:t>
      </w:r>
    </w:p>
    <w:p w14:paraId="56691787" w14:textId="77777777" w:rsidR="00250743" w:rsidRDefault="00250743" w:rsidP="00250743">
      <w:pPr>
        <w:pStyle w:val="a5"/>
        <w:ind w:left="0"/>
        <w:jc w:val="center"/>
        <w:rPr>
          <w:b/>
          <w:bCs/>
          <w:sz w:val="24"/>
        </w:rPr>
      </w:pPr>
    </w:p>
    <w:p w14:paraId="18B88863" w14:textId="77777777" w:rsidR="00250743" w:rsidRDefault="00250743" w:rsidP="00250743">
      <w:pPr>
        <w:pStyle w:val="a5"/>
        <w:ind w:left="0"/>
        <w:jc w:val="center"/>
        <w:rPr>
          <w:b/>
          <w:bCs/>
          <w:sz w:val="24"/>
        </w:rPr>
      </w:pPr>
    </w:p>
    <w:p w14:paraId="7A54F87B" w14:textId="77777777" w:rsidR="00250743" w:rsidRDefault="00250743" w:rsidP="00250743">
      <w:pPr>
        <w:pStyle w:val="a5"/>
        <w:ind w:left="0"/>
        <w:jc w:val="center"/>
        <w:rPr>
          <w:b/>
          <w:bCs/>
          <w:sz w:val="24"/>
        </w:rPr>
      </w:pPr>
    </w:p>
    <w:p w14:paraId="28CD8191" w14:textId="77777777" w:rsidR="00250743" w:rsidRDefault="00250743" w:rsidP="00250743">
      <w:pPr>
        <w:pStyle w:val="a5"/>
        <w:ind w:left="0"/>
        <w:jc w:val="center"/>
        <w:rPr>
          <w:b/>
          <w:bCs/>
          <w:sz w:val="24"/>
        </w:rPr>
      </w:pPr>
    </w:p>
    <w:p w14:paraId="6EF06D51" w14:textId="77777777" w:rsidR="00250743" w:rsidRDefault="00250743" w:rsidP="00250743">
      <w:pPr>
        <w:pStyle w:val="a5"/>
        <w:ind w:left="0"/>
        <w:jc w:val="center"/>
        <w:rPr>
          <w:b/>
          <w:bCs/>
          <w:sz w:val="24"/>
        </w:rPr>
      </w:pPr>
    </w:p>
    <w:p w14:paraId="189EADDF" w14:textId="77777777" w:rsidR="00250743" w:rsidRDefault="00250743" w:rsidP="00250743">
      <w:pPr>
        <w:pStyle w:val="a5"/>
        <w:ind w:left="0"/>
        <w:jc w:val="center"/>
        <w:rPr>
          <w:b/>
          <w:bCs/>
          <w:sz w:val="24"/>
        </w:rPr>
      </w:pPr>
      <w:r>
        <w:rPr>
          <w:b/>
          <w:bCs/>
          <w:sz w:val="24"/>
        </w:rPr>
        <w:t>ФОРМА РАЗРЕШЕНИЯ ПРОИЗВОДИТЕЛЯ</w:t>
      </w:r>
    </w:p>
    <w:p w14:paraId="1A80F7CA" w14:textId="77777777" w:rsidR="00250743" w:rsidRDefault="00250743" w:rsidP="00250743">
      <w:pPr>
        <w:pStyle w:val="a5"/>
        <w:rPr>
          <w:sz w:val="24"/>
        </w:rPr>
      </w:pPr>
    </w:p>
    <w:p w14:paraId="60AEC790" w14:textId="77777777" w:rsidR="00250743" w:rsidRDefault="00250743" w:rsidP="00250743">
      <w:pPr>
        <w:pStyle w:val="a5"/>
        <w:ind w:left="0" w:firstLine="0"/>
        <w:rPr>
          <w:sz w:val="24"/>
        </w:rPr>
      </w:pPr>
      <w:proofErr w:type="gramStart"/>
      <w:r>
        <w:rPr>
          <w:sz w:val="24"/>
        </w:rPr>
        <w:t xml:space="preserve">КОМУ:   </w:t>
      </w:r>
      <w:proofErr w:type="gramEnd"/>
      <w:r>
        <w:rPr>
          <w:sz w:val="24"/>
        </w:rPr>
        <w:t xml:space="preserve">    (Имя покупателя)                                                                     (Дата)</w:t>
      </w:r>
    </w:p>
    <w:p w14:paraId="2C2ACE95" w14:textId="77777777" w:rsidR="00250743" w:rsidRDefault="00250743" w:rsidP="00250743">
      <w:pPr>
        <w:pStyle w:val="a5"/>
        <w:ind w:left="0" w:firstLine="0"/>
        <w:rPr>
          <w:sz w:val="24"/>
        </w:rPr>
      </w:pPr>
    </w:p>
    <w:p w14:paraId="0143F9DB" w14:textId="77777777" w:rsidR="00250743" w:rsidRDefault="00250743" w:rsidP="00250743">
      <w:pPr>
        <w:pStyle w:val="a5"/>
        <w:ind w:left="0" w:firstLine="0"/>
        <w:rPr>
          <w:sz w:val="24"/>
        </w:rPr>
      </w:pPr>
    </w:p>
    <w:p w14:paraId="27D5043A" w14:textId="77777777" w:rsidR="00250743" w:rsidRDefault="00250743" w:rsidP="00250743">
      <w:pPr>
        <w:pStyle w:val="a5"/>
        <w:ind w:left="0" w:firstLine="0"/>
        <w:rPr>
          <w:sz w:val="24"/>
        </w:rPr>
      </w:pPr>
      <w:r>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14:paraId="320FEB5B" w14:textId="77777777" w:rsidR="00250743" w:rsidRDefault="00250743" w:rsidP="00250743">
      <w:pPr>
        <w:pStyle w:val="a5"/>
        <w:ind w:left="0" w:firstLine="0"/>
        <w:rPr>
          <w:sz w:val="24"/>
        </w:rPr>
      </w:pPr>
    </w:p>
    <w:p w14:paraId="27C4CF93" w14:textId="77777777" w:rsidR="00250743" w:rsidRDefault="00250743" w:rsidP="00250743">
      <w:pPr>
        <w:pStyle w:val="a5"/>
        <w:ind w:left="0" w:firstLine="0"/>
        <w:rPr>
          <w:sz w:val="24"/>
        </w:rPr>
      </w:pPr>
    </w:p>
    <w:p w14:paraId="445BFD80" w14:textId="77777777" w:rsidR="00250743" w:rsidRDefault="00250743" w:rsidP="00250743">
      <w:pPr>
        <w:pStyle w:val="a5"/>
        <w:ind w:left="0" w:firstLine="0"/>
        <w:rPr>
          <w:sz w:val="24"/>
        </w:rPr>
      </w:pPr>
      <w:r>
        <w:rPr>
          <w:sz w:val="24"/>
        </w:rPr>
        <w:t xml:space="preserve">______________________________ </w:t>
      </w:r>
    </w:p>
    <w:p w14:paraId="1818F773" w14:textId="77777777" w:rsidR="00250743" w:rsidRDefault="00250743" w:rsidP="00250743">
      <w:pPr>
        <w:pStyle w:val="a5"/>
        <w:ind w:left="0" w:firstLine="0"/>
        <w:rPr>
          <w:sz w:val="24"/>
        </w:rPr>
      </w:pPr>
      <w:r>
        <w:rPr>
          <w:sz w:val="24"/>
        </w:rPr>
        <w:t>(Подпись за и от имени Производителя)</w:t>
      </w:r>
    </w:p>
    <w:p w14:paraId="10D9ADC7" w14:textId="77777777" w:rsidR="00250743" w:rsidRDefault="00250743" w:rsidP="00250743">
      <w:pPr>
        <w:pStyle w:val="a5"/>
        <w:ind w:left="0" w:firstLine="0"/>
        <w:rPr>
          <w:sz w:val="24"/>
        </w:rPr>
      </w:pPr>
    </w:p>
    <w:p w14:paraId="09EC6B36" w14:textId="77777777" w:rsidR="00250743" w:rsidRDefault="00250743" w:rsidP="00250743">
      <w:pPr>
        <w:pStyle w:val="a5"/>
        <w:ind w:left="0" w:firstLine="0"/>
        <w:rPr>
          <w:sz w:val="24"/>
        </w:rPr>
      </w:pPr>
    </w:p>
    <w:p w14:paraId="4DD9A7C5" w14:textId="77777777" w:rsidR="00250743" w:rsidRDefault="00250743" w:rsidP="00250743">
      <w:pPr>
        <w:pStyle w:val="a5"/>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50743" w14:paraId="53DA97C8" w14:textId="77777777" w:rsidTr="00250743">
        <w:tc>
          <w:tcPr>
            <w:tcW w:w="10372" w:type="dxa"/>
            <w:tcBorders>
              <w:top w:val="single" w:sz="4" w:space="0" w:color="auto"/>
              <w:left w:val="single" w:sz="4" w:space="0" w:color="auto"/>
              <w:bottom w:val="single" w:sz="4" w:space="0" w:color="auto"/>
              <w:right w:val="single" w:sz="4" w:space="0" w:color="auto"/>
            </w:tcBorders>
            <w:hideMark/>
          </w:tcPr>
          <w:p w14:paraId="32061067" w14:textId="77777777" w:rsidR="00250743" w:rsidRDefault="00250743">
            <w:pPr>
              <w:pStyle w:val="a5"/>
              <w:spacing w:line="276" w:lineRule="auto"/>
              <w:ind w:left="0" w:firstLine="0"/>
              <w:rPr>
                <w:b/>
                <w:bCs/>
                <w:sz w:val="24"/>
                <w:lang w:eastAsia="en-US"/>
              </w:rPr>
            </w:pPr>
            <w:r>
              <w:rPr>
                <w:b/>
                <w:bCs/>
                <w:sz w:val="24"/>
                <w:lang w:eastAsia="en-US"/>
              </w:rPr>
              <w:t>Примечание:</w:t>
            </w:r>
          </w:p>
          <w:p w14:paraId="2DAFFF1C" w14:textId="77777777" w:rsidR="00250743" w:rsidRDefault="00250743">
            <w:pPr>
              <w:pStyle w:val="a5"/>
              <w:spacing w:line="276" w:lineRule="auto"/>
              <w:ind w:left="0" w:firstLine="0"/>
              <w:rPr>
                <w:b/>
                <w:bCs/>
                <w:sz w:val="24"/>
                <w:lang w:eastAsia="en-US"/>
              </w:rPr>
            </w:pPr>
            <w:r>
              <w:rPr>
                <w:b/>
                <w:bCs/>
                <w:sz w:val="24"/>
                <w:lang w:eastAsia="en-US"/>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14:paraId="03FDBFDB" w14:textId="77777777" w:rsidR="00250743" w:rsidRDefault="00250743" w:rsidP="00250743">
      <w:pPr>
        <w:pStyle w:val="a5"/>
        <w:ind w:left="0" w:firstLine="0"/>
        <w:rPr>
          <w:sz w:val="24"/>
        </w:rPr>
      </w:pPr>
    </w:p>
    <w:p w14:paraId="38B5F320" w14:textId="77777777" w:rsidR="00250743" w:rsidRDefault="00250743" w:rsidP="00250743">
      <w:pPr>
        <w:pStyle w:val="a5"/>
        <w:ind w:left="0" w:firstLine="0"/>
        <w:rPr>
          <w:sz w:val="24"/>
        </w:rPr>
      </w:pPr>
    </w:p>
    <w:p w14:paraId="373CDFCD" w14:textId="77777777" w:rsidR="00250743" w:rsidRDefault="00250743" w:rsidP="00250743">
      <w:pPr>
        <w:pStyle w:val="a5"/>
        <w:ind w:left="0" w:firstLine="0"/>
        <w:rPr>
          <w:sz w:val="24"/>
        </w:rPr>
      </w:pPr>
    </w:p>
    <w:p w14:paraId="356298C2" w14:textId="77777777" w:rsidR="00250743" w:rsidRDefault="00250743" w:rsidP="00250743">
      <w:pPr>
        <w:pStyle w:val="a5"/>
        <w:ind w:left="0" w:firstLine="0"/>
        <w:rPr>
          <w:sz w:val="24"/>
        </w:rPr>
      </w:pPr>
    </w:p>
    <w:p w14:paraId="228B29CA" w14:textId="77777777" w:rsidR="00250743" w:rsidRDefault="00250743" w:rsidP="00250743">
      <w:pPr>
        <w:pStyle w:val="a5"/>
        <w:ind w:left="0" w:firstLine="0"/>
        <w:rPr>
          <w:sz w:val="24"/>
        </w:rPr>
      </w:pPr>
    </w:p>
    <w:p w14:paraId="4FCEDFA8" w14:textId="77777777" w:rsidR="00250743" w:rsidRDefault="00250743" w:rsidP="00250743">
      <w:pPr>
        <w:pStyle w:val="a5"/>
        <w:ind w:left="0" w:firstLine="0"/>
        <w:rPr>
          <w:sz w:val="24"/>
        </w:rPr>
      </w:pPr>
    </w:p>
    <w:p w14:paraId="4E670F7D" w14:textId="77777777" w:rsidR="00250743" w:rsidRDefault="00250743" w:rsidP="00250743">
      <w:pPr>
        <w:pStyle w:val="a5"/>
        <w:ind w:left="0" w:firstLine="0"/>
        <w:rPr>
          <w:sz w:val="24"/>
        </w:rPr>
      </w:pPr>
    </w:p>
    <w:p w14:paraId="62CA17FB" w14:textId="77777777" w:rsidR="00250743" w:rsidRDefault="00250743" w:rsidP="00250743">
      <w:pPr>
        <w:pStyle w:val="a5"/>
        <w:ind w:left="0" w:firstLine="0"/>
        <w:rPr>
          <w:sz w:val="24"/>
        </w:rPr>
      </w:pPr>
    </w:p>
    <w:p w14:paraId="7E06F5C3" w14:textId="77777777" w:rsidR="00250743" w:rsidRDefault="00250743" w:rsidP="00250743">
      <w:pPr>
        <w:pStyle w:val="a5"/>
        <w:ind w:left="0" w:firstLine="0"/>
        <w:rPr>
          <w:sz w:val="24"/>
        </w:rPr>
      </w:pPr>
    </w:p>
    <w:p w14:paraId="6C0F2429" w14:textId="77777777" w:rsidR="00250743" w:rsidRDefault="00250743" w:rsidP="00250743">
      <w:pPr>
        <w:pStyle w:val="a5"/>
        <w:ind w:left="0" w:firstLine="0"/>
        <w:rPr>
          <w:sz w:val="24"/>
        </w:rPr>
      </w:pPr>
    </w:p>
    <w:p w14:paraId="1BEB2F82" w14:textId="77777777" w:rsidR="00250743" w:rsidRDefault="00250743" w:rsidP="00250743">
      <w:pPr>
        <w:pStyle w:val="a5"/>
        <w:ind w:left="0" w:firstLine="0"/>
        <w:rPr>
          <w:sz w:val="24"/>
        </w:rPr>
      </w:pPr>
    </w:p>
    <w:p w14:paraId="288A5662" w14:textId="77777777" w:rsidR="00250743" w:rsidRDefault="00250743" w:rsidP="00250743">
      <w:pPr>
        <w:pStyle w:val="a5"/>
        <w:ind w:left="0" w:firstLine="0"/>
        <w:rPr>
          <w:sz w:val="24"/>
        </w:rPr>
      </w:pPr>
    </w:p>
    <w:p w14:paraId="5E20C45E" w14:textId="77777777" w:rsidR="00250743" w:rsidRDefault="00250743" w:rsidP="00250743">
      <w:pPr>
        <w:pStyle w:val="a5"/>
        <w:ind w:left="0" w:firstLine="0"/>
        <w:rPr>
          <w:sz w:val="24"/>
        </w:rPr>
      </w:pPr>
    </w:p>
    <w:p w14:paraId="2A1A3107" w14:textId="77777777" w:rsidR="00250743" w:rsidRDefault="00250743" w:rsidP="00250743">
      <w:pPr>
        <w:pStyle w:val="a5"/>
        <w:ind w:left="0" w:firstLine="0"/>
        <w:rPr>
          <w:sz w:val="24"/>
        </w:rPr>
      </w:pPr>
    </w:p>
    <w:p w14:paraId="49D79C14" w14:textId="77777777" w:rsidR="00250743" w:rsidRDefault="00250743" w:rsidP="00250743">
      <w:pPr>
        <w:pStyle w:val="a5"/>
        <w:ind w:left="0" w:firstLine="0"/>
        <w:rPr>
          <w:sz w:val="24"/>
        </w:rPr>
      </w:pPr>
    </w:p>
    <w:p w14:paraId="6F8B907E" w14:textId="77777777" w:rsidR="00250743" w:rsidRDefault="00250743" w:rsidP="00250743">
      <w:pPr>
        <w:pStyle w:val="a5"/>
        <w:ind w:left="0" w:firstLine="0"/>
        <w:rPr>
          <w:sz w:val="24"/>
        </w:rPr>
      </w:pPr>
    </w:p>
    <w:p w14:paraId="58331AD2" w14:textId="77777777" w:rsidR="00250743" w:rsidRDefault="00250743" w:rsidP="00250743">
      <w:pPr>
        <w:pStyle w:val="a5"/>
        <w:ind w:left="0" w:firstLine="0"/>
        <w:rPr>
          <w:sz w:val="24"/>
        </w:rPr>
      </w:pPr>
    </w:p>
    <w:p w14:paraId="3B98DD9B" w14:textId="77777777" w:rsidR="00250743" w:rsidRDefault="00250743" w:rsidP="00250743">
      <w:pPr>
        <w:pStyle w:val="a5"/>
        <w:ind w:left="0" w:firstLine="0"/>
        <w:rPr>
          <w:sz w:val="24"/>
        </w:rPr>
      </w:pPr>
    </w:p>
    <w:p w14:paraId="727A4BB0" w14:textId="77777777" w:rsidR="00250743" w:rsidRDefault="00250743" w:rsidP="00250743">
      <w:pPr>
        <w:pStyle w:val="a5"/>
        <w:ind w:left="0" w:firstLine="0"/>
        <w:rPr>
          <w:sz w:val="24"/>
        </w:rPr>
      </w:pPr>
    </w:p>
    <w:p w14:paraId="58B68A9C" w14:textId="77777777" w:rsidR="00250743" w:rsidRDefault="00250743" w:rsidP="00250743">
      <w:pPr>
        <w:pStyle w:val="a5"/>
        <w:ind w:left="0" w:firstLine="0"/>
        <w:rPr>
          <w:sz w:val="24"/>
        </w:rPr>
      </w:pPr>
    </w:p>
    <w:p w14:paraId="6DF05D42" w14:textId="77777777" w:rsidR="00250743" w:rsidRDefault="00250743" w:rsidP="00250743">
      <w:pPr>
        <w:pStyle w:val="a5"/>
        <w:ind w:left="0" w:firstLine="0"/>
        <w:rPr>
          <w:sz w:val="24"/>
        </w:rPr>
      </w:pPr>
    </w:p>
    <w:p w14:paraId="39369DF8" w14:textId="77777777" w:rsidR="00250743" w:rsidRDefault="00250743" w:rsidP="00250743">
      <w:pPr>
        <w:pStyle w:val="a5"/>
        <w:ind w:left="0" w:firstLine="0"/>
        <w:rPr>
          <w:sz w:val="24"/>
        </w:rPr>
      </w:pPr>
    </w:p>
    <w:p w14:paraId="7F5709A2" w14:textId="77777777" w:rsidR="00250743" w:rsidRDefault="00250743" w:rsidP="00250743">
      <w:pPr>
        <w:pStyle w:val="a5"/>
        <w:ind w:left="0" w:firstLine="0"/>
        <w:rPr>
          <w:sz w:val="24"/>
        </w:rPr>
      </w:pPr>
    </w:p>
    <w:p w14:paraId="49198430" w14:textId="77777777" w:rsidR="00250743" w:rsidRDefault="00250743" w:rsidP="00250743"/>
    <w:p w14:paraId="72F0F47C" w14:textId="77777777" w:rsidR="00250743" w:rsidRDefault="00250743" w:rsidP="00250743"/>
    <w:p w14:paraId="20E02B17" w14:textId="77777777" w:rsidR="00250743" w:rsidRDefault="00250743" w:rsidP="00250743">
      <w:pPr>
        <w:pStyle w:val="a5"/>
        <w:ind w:left="0"/>
        <w:jc w:val="right"/>
        <w:rPr>
          <w:rFonts w:eastAsia="Calibri"/>
        </w:rPr>
      </w:pPr>
      <w:r>
        <w:rPr>
          <w:rFonts w:eastAsia="Calibri"/>
        </w:rPr>
        <w:t>Приложение №4</w:t>
      </w:r>
    </w:p>
    <w:p w14:paraId="52E1D683" w14:textId="77777777" w:rsidR="00250743" w:rsidRDefault="00250743" w:rsidP="00250743">
      <w:pPr>
        <w:pStyle w:val="a5"/>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250743" w14:paraId="00F7481F" w14:textId="77777777" w:rsidTr="00250743">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hideMark/>
          </w:tcPr>
          <w:p w14:paraId="3CEF5288" w14:textId="77777777"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Коммерческое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___.___.20___ года</w:t>
            </w:r>
            <w:r>
              <w:rPr>
                <w:color w:val="000000"/>
                <w:sz w:val="20"/>
                <w:szCs w:val="20"/>
                <w:lang w:eastAsia="en-US"/>
              </w:rPr>
              <w:br/>
            </w:r>
            <w:r>
              <w:rPr>
                <w:color w:val="000000"/>
                <w:sz w:val="20"/>
                <w:szCs w:val="20"/>
                <w:lang w:eastAsia="en-US"/>
              </w:rPr>
              <w:br/>
              <w:t xml:space="preserve"> с __ по ____  страницы  </w:t>
            </w:r>
          </w:p>
          <w:p w14:paraId="443DF74F" w14:textId="77777777"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(Коммерческое предложение с   </w:t>
            </w:r>
            <w:r>
              <w:rPr>
                <w:color w:val="000000"/>
                <w:sz w:val="20"/>
                <w:szCs w:val="20"/>
                <w:lang w:eastAsia="en-US"/>
              </w:rPr>
              <w:br/>
              <w:t xml:space="preserve">       ценами).</w:t>
            </w:r>
            <w:r>
              <w:rPr>
                <w:color w:val="000000"/>
                <w:sz w:val="20"/>
                <w:szCs w:val="20"/>
                <w:lang w:eastAsia="en-US"/>
              </w:rPr>
              <w:br/>
              <w:t xml:space="preserve">с ____ по ____    страницы. </w:t>
            </w:r>
            <w:r w:rsidR="006175AA">
              <w:rPr>
                <w:color w:val="000000"/>
                <w:sz w:val="20"/>
                <w:szCs w:val="20"/>
                <w:lang w:eastAsia="en-US"/>
              </w:rPr>
              <w:t xml:space="preserve">     </w:t>
            </w:r>
            <w:r>
              <w:rPr>
                <w:color w:val="000000"/>
                <w:sz w:val="20"/>
                <w:szCs w:val="20"/>
                <w:lang w:eastAsia="en-US"/>
              </w:rPr>
              <w:t xml:space="preserve">(Подробное ценообразование (калькуляции ценообразования от условий EХW франко-завод до условий поставок DAP пункт назначения)). </w:t>
            </w:r>
            <w:r>
              <w:rPr>
                <w:color w:val="000000"/>
                <w:sz w:val="20"/>
                <w:szCs w:val="20"/>
                <w:lang w:eastAsia="en-US"/>
              </w:rPr>
              <w:br/>
            </w:r>
            <w:r>
              <w:rPr>
                <w:color w:val="000000"/>
                <w:sz w:val="20"/>
                <w:szCs w:val="20"/>
                <w:lang w:eastAsia="en-US"/>
              </w:rPr>
              <w:br/>
            </w:r>
          </w:p>
        </w:tc>
        <w:tc>
          <w:tcPr>
            <w:tcW w:w="3040" w:type="dxa"/>
            <w:tcBorders>
              <w:top w:val="single" w:sz="4" w:space="0" w:color="auto"/>
              <w:left w:val="nil"/>
              <w:bottom w:val="single" w:sz="4" w:space="0" w:color="auto"/>
              <w:right w:val="single" w:sz="4" w:space="0" w:color="auto"/>
            </w:tcBorders>
            <w:vAlign w:val="center"/>
            <w:hideMark/>
          </w:tcPr>
          <w:p w14:paraId="18456B9E" w14:textId="77777777"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14:paraId="3A3E3EAD" w14:textId="77777777" w:rsidR="00250743" w:rsidRDefault="00250743">
            <w:pPr>
              <w:spacing w:line="276" w:lineRule="auto"/>
              <w:rPr>
                <w:color w:val="000000"/>
                <w:sz w:val="20"/>
                <w:szCs w:val="20"/>
                <w:lang w:eastAsia="en-US"/>
              </w:rPr>
            </w:pPr>
            <w:r>
              <w:rPr>
                <w:color w:val="000000"/>
                <w:sz w:val="20"/>
                <w:szCs w:val="20"/>
                <w:lang w:eastAsia="en-US"/>
              </w:rPr>
              <w:t>11</w:t>
            </w:r>
          </w:p>
        </w:tc>
      </w:tr>
      <w:tr w:rsidR="00250743" w14:paraId="457AA506" w14:textId="77777777" w:rsidTr="00250743">
        <w:trPr>
          <w:trHeight w:val="41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9967580"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0C2677BC" w14:textId="77777777"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14:paraId="3ACC2A2C" w14:textId="77777777" w:rsidR="00250743" w:rsidRDefault="00250743">
            <w:pPr>
              <w:spacing w:line="276" w:lineRule="auto"/>
              <w:rPr>
                <w:color w:val="000000"/>
                <w:sz w:val="20"/>
                <w:szCs w:val="20"/>
                <w:lang w:eastAsia="en-US"/>
              </w:rPr>
            </w:pPr>
            <w:r>
              <w:rPr>
                <w:color w:val="000000"/>
                <w:sz w:val="20"/>
                <w:szCs w:val="20"/>
                <w:lang w:eastAsia="en-US"/>
              </w:rPr>
              <w:t>12</w:t>
            </w:r>
          </w:p>
        </w:tc>
      </w:tr>
      <w:tr w:rsidR="00250743" w14:paraId="04FEB37C" w14:textId="77777777"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D19C0D5"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30076334" w14:textId="77777777"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14:paraId="267581BB" w14:textId="77777777" w:rsidR="00250743" w:rsidRDefault="00250743">
            <w:pPr>
              <w:spacing w:line="276" w:lineRule="auto"/>
              <w:rPr>
                <w:color w:val="000000"/>
                <w:sz w:val="20"/>
                <w:szCs w:val="20"/>
                <w:lang w:eastAsia="en-US"/>
              </w:rPr>
            </w:pPr>
            <w:r>
              <w:rPr>
                <w:color w:val="000000"/>
                <w:sz w:val="20"/>
                <w:szCs w:val="20"/>
                <w:lang w:eastAsia="en-US"/>
              </w:rPr>
              <w:t>13</w:t>
            </w:r>
          </w:p>
        </w:tc>
      </w:tr>
      <w:tr w:rsidR="00250743" w14:paraId="0817C498" w14:textId="77777777" w:rsidTr="00250743">
        <w:trPr>
          <w:trHeight w:val="39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A3859A3"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1ED3A7E5" w14:textId="77777777"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14:paraId="38DCC253" w14:textId="77777777" w:rsidR="00250743" w:rsidRDefault="00250743">
            <w:pPr>
              <w:spacing w:line="276" w:lineRule="auto"/>
              <w:rPr>
                <w:color w:val="000000"/>
                <w:sz w:val="20"/>
                <w:szCs w:val="20"/>
                <w:lang w:eastAsia="en-US"/>
              </w:rPr>
            </w:pPr>
            <w:r>
              <w:rPr>
                <w:color w:val="000000"/>
                <w:sz w:val="20"/>
                <w:szCs w:val="20"/>
                <w:lang w:eastAsia="en-US"/>
              </w:rPr>
              <w:t>14</w:t>
            </w:r>
          </w:p>
        </w:tc>
      </w:tr>
      <w:tr w:rsidR="00250743" w14:paraId="4F5D3E04" w14:textId="77777777" w:rsidTr="00250743">
        <w:trPr>
          <w:trHeight w:val="43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2DDB7EA"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5EE5446D" w14:textId="77777777"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14:paraId="1C7F0130" w14:textId="77777777" w:rsidR="00250743" w:rsidRDefault="00250743">
            <w:pPr>
              <w:spacing w:line="276" w:lineRule="auto"/>
              <w:rPr>
                <w:color w:val="000000"/>
                <w:sz w:val="20"/>
                <w:szCs w:val="20"/>
                <w:lang w:eastAsia="en-US"/>
              </w:rPr>
            </w:pPr>
            <w:r>
              <w:rPr>
                <w:color w:val="000000"/>
                <w:sz w:val="20"/>
                <w:szCs w:val="20"/>
                <w:lang w:eastAsia="en-US"/>
              </w:rPr>
              <w:t>15</w:t>
            </w:r>
          </w:p>
        </w:tc>
      </w:tr>
      <w:tr w:rsidR="00250743" w14:paraId="3A90858D" w14:textId="77777777" w:rsidTr="00250743">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7210668"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58FF8D49" w14:textId="77777777"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14:paraId="5EDC0AA0" w14:textId="77777777" w:rsidR="00250743" w:rsidRDefault="00250743">
            <w:pPr>
              <w:spacing w:line="276" w:lineRule="auto"/>
              <w:rPr>
                <w:color w:val="000000"/>
                <w:sz w:val="20"/>
                <w:szCs w:val="20"/>
                <w:lang w:eastAsia="en-US"/>
              </w:rPr>
            </w:pPr>
            <w:r>
              <w:rPr>
                <w:color w:val="000000"/>
                <w:sz w:val="20"/>
                <w:szCs w:val="20"/>
                <w:lang w:eastAsia="en-US"/>
              </w:rPr>
              <w:t>16</w:t>
            </w:r>
          </w:p>
        </w:tc>
      </w:tr>
      <w:tr w:rsidR="00250743" w14:paraId="54C9FB1A" w14:textId="77777777" w:rsidTr="00250743">
        <w:trPr>
          <w:trHeight w:val="41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5603B80"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67D79010" w14:textId="77777777"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14:paraId="53BEAB99" w14:textId="77777777" w:rsidR="00250743" w:rsidRDefault="00250743">
            <w:pPr>
              <w:spacing w:line="276" w:lineRule="auto"/>
              <w:rPr>
                <w:color w:val="000000"/>
                <w:sz w:val="20"/>
                <w:szCs w:val="20"/>
                <w:lang w:eastAsia="en-US"/>
              </w:rPr>
            </w:pPr>
            <w:r>
              <w:rPr>
                <w:color w:val="000000"/>
                <w:sz w:val="20"/>
                <w:szCs w:val="20"/>
                <w:lang w:eastAsia="en-US"/>
              </w:rPr>
              <w:t>17</w:t>
            </w:r>
          </w:p>
        </w:tc>
      </w:tr>
      <w:tr w:rsidR="00250743" w14:paraId="5DC712B6" w14:textId="77777777" w:rsidTr="00250743">
        <w:trPr>
          <w:trHeight w:val="41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3B2EB36"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61F65D7E" w14:textId="77777777"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14:paraId="436D93AC" w14:textId="77777777" w:rsidR="00250743" w:rsidRDefault="00250743">
            <w:pPr>
              <w:spacing w:line="276" w:lineRule="auto"/>
              <w:rPr>
                <w:color w:val="000000"/>
                <w:sz w:val="20"/>
                <w:szCs w:val="20"/>
                <w:lang w:eastAsia="en-US"/>
              </w:rPr>
            </w:pPr>
            <w:r>
              <w:rPr>
                <w:color w:val="000000"/>
                <w:sz w:val="20"/>
                <w:szCs w:val="20"/>
                <w:lang w:eastAsia="en-US"/>
              </w:rPr>
              <w:t>18</w:t>
            </w:r>
          </w:p>
        </w:tc>
      </w:tr>
      <w:tr w:rsidR="00250743" w14:paraId="0F238E8D" w14:textId="77777777" w:rsidTr="00250743">
        <w:trPr>
          <w:trHeight w:val="41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925B92B"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773D736B" w14:textId="77777777"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14:paraId="0B81D70C" w14:textId="77777777" w:rsidR="00250743" w:rsidRDefault="00250743">
            <w:pPr>
              <w:spacing w:line="276" w:lineRule="auto"/>
              <w:rPr>
                <w:color w:val="000000"/>
                <w:sz w:val="20"/>
                <w:szCs w:val="20"/>
                <w:lang w:eastAsia="en-US"/>
              </w:rPr>
            </w:pPr>
            <w:r>
              <w:rPr>
                <w:color w:val="000000"/>
                <w:sz w:val="20"/>
                <w:szCs w:val="20"/>
                <w:lang w:eastAsia="en-US"/>
              </w:rPr>
              <w:t>19</w:t>
            </w:r>
          </w:p>
        </w:tc>
      </w:tr>
      <w:tr w:rsidR="00250743" w14:paraId="6667D8E4" w14:textId="77777777" w:rsidTr="00250743">
        <w:trPr>
          <w:trHeight w:val="4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2206A9F"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10A746D5" w14:textId="77777777"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14:paraId="7C551086" w14:textId="77777777" w:rsidR="00250743" w:rsidRDefault="00250743">
            <w:pPr>
              <w:spacing w:line="276" w:lineRule="auto"/>
              <w:rPr>
                <w:color w:val="000000"/>
                <w:sz w:val="20"/>
                <w:szCs w:val="20"/>
                <w:lang w:eastAsia="en-US"/>
              </w:rPr>
            </w:pPr>
            <w:r>
              <w:rPr>
                <w:color w:val="000000"/>
                <w:sz w:val="20"/>
                <w:szCs w:val="20"/>
                <w:lang w:eastAsia="en-US"/>
              </w:rPr>
              <w:t>20</w:t>
            </w:r>
          </w:p>
        </w:tc>
      </w:tr>
      <w:tr w:rsidR="00250743" w14:paraId="1DDF8D77" w14:textId="77777777" w:rsidTr="00250743">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vAlign w:val="center"/>
          </w:tcPr>
          <w:p w14:paraId="38F8988B" w14:textId="77777777" w:rsidR="00250743" w:rsidRDefault="00250743">
            <w:pPr>
              <w:spacing w:line="276" w:lineRule="auto"/>
              <w:jc w:val="center"/>
              <w:rPr>
                <w:color w:val="000000"/>
                <w:sz w:val="20"/>
                <w:szCs w:val="20"/>
                <w:lang w:eastAsia="en-US"/>
              </w:rPr>
            </w:pPr>
          </w:p>
          <w:p w14:paraId="3400CDAF" w14:textId="77777777"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14:paraId="2442CE5F" w14:textId="77777777" w:rsidR="00250743" w:rsidRDefault="00250743" w:rsidP="00250743">
      <w:pPr>
        <w:pStyle w:val="a5"/>
        <w:ind w:left="0"/>
        <w:jc w:val="right"/>
        <w:rPr>
          <w:rFonts w:eastAsia="Calibri"/>
        </w:rPr>
      </w:pPr>
    </w:p>
    <w:p w14:paraId="31F3D892" w14:textId="77777777" w:rsidR="00250743" w:rsidRDefault="00250743" w:rsidP="00250743">
      <w:pPr>
        <w:pStyle w:val="a5"/>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250743" w14:paraId="01BD46EC" w14:textId="77777777" w:rsidTr="00250743">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hideMark/>
          </w:tcPr>
          <w:p w14:paraId="72C82C82" w14:textId="77777777"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w:t>
            </w:r>
            <w:r>
              <w:rPr>
                <w:b/>
                <w:bCs/>
                <w:color w:val="000000"/>
                <w:sz w:val="20"/>
                <w:szCs w:val="20"/>
                <w:lang w:eastAsia="en-US"/>
              </w:rPr>
              <w:b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Техническое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___.____.20___ года</w:t>
            </w:r>
            <w:r>
              <w:rPr>
                <w:color w:val="000000"/>
                <w:sz w:val="20"/>
                <w:szCs w:val="20"/>
                <w:lang w:eastAsia="en-US"/>
              </w:rPr>
              <w:br/>
            </w:r>
            <w:r>
              <w:rPr>
                <w:color w:val="000000"/>
                <w:sz w:val="20"/>
                <w:szCs w:val="20"/>
                <w:lang w:eastAsia="en-US"/>
              </w:rPr>
              <w:br/>
              <w:t xml:space="preserve">с __ по ___  страницы </w:t>
            </w:r>
          </w:p>
          <w:p w14:paraId="04605E68" w14:textId="77777777" w:rsidR="00250743" w:rsidRDefault="00250743" w:rsidP="006173D7">
            <w:pPr>
              <w:spacing w:after="240" w:line="276" w:lineRule="auto"/>
              <w:jc w:val="center"/>
              <w:rPr>
                <w:color w:val="000000"/>
                <w:sz w:val="20"/>
                <w:szCs w:val="20"/>
                <w:lang w:eastAsia="en-US"/>
              </w:rPr>
            </w:pPr>
            <w:r>
              <w:rPr>
                <w:color w:val="000000"/>
                <w:sz w:val="20"/>
                <w:szCs w:val="20"/>
                <w:lang w:eastAsia="en-US"/>
              </w:rPr>
              <w:lastRenderedPageBreak/>
              <w:t xml:space="preserve"> (</w:t>
            </w:r>
            <w:r w:rsidRPr="006173D7">
              <w:rPr>
                <w:b/>
                <w:color w:val="000000"/>
                <w:sz w:val="20"/>
                <w:szCs w:val="20"/>
                <w:lang w:eastAsia="en-US"/>
              </w:rPr>
              <w:t>техническая спецификация без указания цен в том числе</w:t>
            </w:r>
            <w:r>
              <w:rPr>
                <w:color w:val="000000"/>
                <w:sz w:val="20"/>
                <w:szCs w:val="20"/>
                <w:lang w:eastAsia="en-US"/>
              </w:rPr>
              <w:t>: описания, необходимые технические и качественные характеристики поставляемых товаров).</w:t>
            </w:r>
            <w:r>
              <w:rPr>
                <w:color w:val="000000"/>
                <w:sz w:val="20"/>
                <w:szCs w:val="20"/>
                <w:lang w:eastAsia="en-US"/>
              </w:rPr>
              <w:br/>
            </w:r>
            <w:r>
              <w:rPr>
                <w:color w:val="000000"/>
                <w:sz w:val="20"/>
                <w:szCs w:val="20"/>
                <w:lang w:eastAsia="en-US"/>
              </w:rPr>
              <w:br/>
              <w:t>с___ по ___ страницы каталог завода производителя  "_______ "</w:t>
            </w:r>
          </w:p>
        </w:tc>
        <w:tc>
          <w:tcPr>
            <w:tcW w:w="3040" w:type="dxa"/>
            <w:tcBorders>
              <w:top w:val="single" w:sz="4" w:space="0" w:color="auto"/>
              <w:left w:val="nil"/>
              <w:bottom w:val="single" w:sz="4" w:space="0" w:color="auto"/>
              <w:right w:val="single" w:sz="4" w:space="0" w:color="auto"/>
            </w:tcBorders>
            <w:vAlign w:val="center"/>
            <w:hideMark/>
          </w:tcPr>
          <w:p w14:paraId="001273E8" w14:textId="77777777" w:rsidR="00250743" w:rsidRDefault="00250743">
            <w:pPr>
              <w:spacing w:line="276" w:lineRule="auto"/>
              <w:rPr>
                <w:color w:val="000000"/>
                <w:sz w:val="20"/>
                <w:szCs w:val="20"/>
                <w:lang w:eastAsia="en-US"/>
              </w:rPr>
            </w:pPr>
            <w:r>
              <w:rPr>
                <w:color w:val="000000"/>
                <w:sz w:val="20"/>
                <w:szCs w:val="20"/>
                <w:lang w:eastAsia="en-US"/>
              </w:rPr>
              <w:lastRenderedPageBreak/>
              <w:t>1</w:t>
            </w:r>
          </w:p>
        </w:tc>
        <w:tc>
          <w:tcPr>
            <w:tcW w:w="3160" w:type="dxa"/>
            <w:tcBorders>
              <w:top w:val="single" w:sz="4" w:space="0" w:color="auto"/>
              <w:left w:val="nil"/>
              <w:bottom w:val="single" w:sz="4" w:space="0" w:color="auto"/>
              <w:right w:val="single" w:sz="4" w:space="0" w:color="auto"/>
            </w:tcBorders>
            <w:noWrap/>
            <w:vAlign w:val="center"/>
            <w:hideMark/>
          </w:tcPr>
          <w:p w14:paraId="5EF540A1" w14:textId="77777777" w:rsidR="00250743" w:rsidRDefault="00250743">
            <w:pPr>
              <w:spacing w:line="276" w:lineRule="auto"/>
              <w:rPr>
                <w:color w:val="000000"/>
                <w:sz w:val="20"/>
                <w:szCs w:val="20"/>
                <w:lang w:eastAsia="en-US"/>
              </w:rPr>
            </w:pPr>
            <w:r>
              <w:rPr>
                <w:color w:val="000000"/>
                <w:sz w:val="20"/>
                <w:szCs w:val="20"/>
                <w:lang w:eastAsia="en-US"/>
              </w:rPr>
              <w:t>11</w:t>
            </w:r>
          </w:p>
        </w:tc>
      </w:tr>
      <w:tr w:rsidR="00250743" w14:paraId="38098C8B" w14:textId="77777777" w:rsidTr="00250743">
        <w:trPr>
          <w:trHeight w:val="42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5567219"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706402EC" w14:textId="77777777"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14:paraId="47D10069" w14:textId="77777777" w:rsidR="00250743" w:rsidRDefault="00250743">
            <w:pPr>
              <w:spacing w:line="276" w:lineRule="auto"/>
              <w:rPr>
                <w:color w:val="000000"/>
                <w:sz w:val="20"/>
                <w:szCs w:val="20"/>
                <w:lang w:eastAsia="en-US"/>
              </w:rPr>
            </w:pPr>
            <w:r>
              <w:rPr>
                <w:color w:val="000000"/>
                <w:sz w:val="20"/>
                <w:szCs w:val="20"/>
                <w:lang w:eastAsia="en-US"/>
              </w:rPr>
              <w:t>12</w:t>
            </w:r>
          </w:p>
        </w:tc>
      </w:tr>
      <w:tr w:rsidR="00250743" w14:paraId="55D62516" w14:textId="77777777" w:rsidTr="00250743">
        <w:trPr>
          <w:trHeight w:val="40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1618683"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75723D82" w14:textId="77777777"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14:paraId="3AAE8FF9" w14:textId="77777777" w:rsidR="00250743" w:rsidRDefault="00250743">
            <w:pPr>
              <w:spacing w:line="276" w:lineRule="auto"/>
              <w:rPr>
                <w:color w:val="000000"/>
                <w:sz w:val="20"/>
                <w:szCs w:val="20"/>
                <w:lang w:eastAsia="en-US"/>
              </w:rPr>
            </w:pPr>
            <w:r>
              <w:rPr>
                <w:color w:val="000000"/>
                <w:sz w:val="20"/>
                <w:szCs w:val="20"/>
                <w:lang w:eastAsia="en-US"/>
              </w:rPr>
              <w:t>13</w:t>
            </w:r>
          </w:p>
        </w:tc>
      </w:tr>
      <w:tr w:rsidR="00250743" w14:paraId="7AC34C1E" w14:textId="77777777" w:rsidTr="00250743">
        <w:trPr>
          <w:trHeight w:val="42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359B0D6"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72E1AE2C" w14:textId="77777777"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14:paraId="56E3C32C" w14:textId="77777777" w:rsidR="00250743" w:rsidRDefault="00250743">
            <w:pPr>
              <w:spacing w:line="276" w:lineRule="auto"/>
              <w:rPr>
                <w:color w:val="000000"/>
                <w:sz w:val="20"/>
                <w:szCs w:val="20"/>
                <w:lang w:eastAsia="en-US"/>
              </w:rPr>
            </w:pPr>
            <w:r>
              <w:rPr>
                <w:color w:val="000000"/>
                <w:sz w:val="20"/>
                <w:szCs w:val="20"/>
                <w:lang w:eastAsia="en-US"/>
              </w:rPr>
              <w:t>14</w:t>
            </w:r>
          </w:p>
        </w:tc>
      </w:tr>
      <w:tr w:rsidR="00250743" w14:paraId="38217FFA" w14:textId="77777777" w:rsidTr="00250743">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14C12A3"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4E73B4E1" w14:textId="77777777"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14:paraId="47EF0862" w14:textId="77777777" w:rsidR="00250743" w:rsidRDefault="00250743">
            <w:pPr>
              <w:spacing w:line="276" w:lineRule="auto"/>
              <w:rPr>
                <w:color w:val="000000"/>
                <w:sz w:val="20"/>
                <w:szCs w:val="20"/>
                <w:lang w:eastAsia="en-US"/>
              </w:rPr>
            </w:pPr>
            <w:r>
              <w:rPr>
                <w:color w:val="000000"/>
                <w:sz w:val="20"/>
                <w:szCs w:val="20"/>
                <w:lang w:eastAsia="en-US"/>
              </w:rPr>
              <w:t>15</w:t>
            </w:r>
          </w:p>
        </w:tc>
      </w:tr>
      <w:tr w:rsidR="00250743" w14:paraId="6CCC7868" w14:textId="77777777" w:rsidTr="00250743">
        <w:trPr>
          <w:trHeight w:val="42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83774A1"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02824A64" w14:textId="77777777"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14:paraId="5B6C8238" w14:textId="77777777" w:rsidR="00250743" w:rsidRDefault="00250743">
            <w:pPr>
              <w:spacing w:line="276" w:lineRule="auto"/>
              <w:rPr>
                <w:color w:val="000000"/>
                <w:sz w:val="20"/>
                <w:szCs w:val="20"/>
                <w:lang w:eastAsia="en-US"/>
              </w:rPr>
            </w:pPr>
            <w:r>
              <w:rPr>
                <w:color w:val="000000"/>
                <w:sz w:val="20"/>
                <w:szCs w:val="20"/>
                <w:lang w:eastAsia="en-US"/>
              </w:rPr>
              <w:t>16</w:t>
            </w:r>
          </w:p>
        </w:tc>
      </w:tr>
      <w:tr w:rsidR="00250743" w14:paraId="4566EA4C" w14:textId="77777777" w:rsidTr="00250743">
        <w:trPr>
          <w:trHeight w:val="40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B342B5C"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1B7052BF" w14:textId="77777777"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14:paraId="3F2339A3" w14:textId="77777777" w:rsidR="00250743" w:rsidRDefault="00250743">
            <w:pPr>
              <w:spacing w:line="276" w:lineRule="auto"/>
              <w:rPr>
                <w:color w:val="000000"/>
                <w:sz w:val="20"/>
                <w:szCs w:val="20"/>
                <w:lang w:eastAsia="en-US"/>
              </w:rPr>
            </w:pPr>
            <w:r>
              <w:rPr>
                <w:color w:val="000000"/>
                <w:sz w:val="20"/>
                <w:szCs w:val="20"/>
                <w:lang w:eastAsia="en-US"/>
              </w:rPr>
              <w:t>17</w:t>
            </w:r>
          </w:p>
        </w:tc>
      </w:tr>
      <w:tr w:rsidR="00250743" w14:paraId="6EAA55AC" w14:textId="77777777" w:rsidTr="00250743">
        <w:trPr>
          <w:trHeight w:val="4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8373569"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1908C1C8" w14:textId="77777777"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14:paraId="7FFED7D0" w14:textId="77777777" w:rsidR="00250743" w:rsidRDefault="00250743">
            <w:pPr>
              <w:spacing w:line="276" w:lineRule="auto"/>
              <w:rPr>
                <w:color w:val="000000"/>
                <w:sz w:val="20"/>
                <w:szCs w:val="20"/>
                <w:lang w:eastAsia="en-US"/>
              </w:rPr>
            </w:pPr>
            <w:r>
              <w:rPr>
                <w:color w:val="000000"/>
                <w:sz w:val="20"/>
                <w:szCs w:val="20"/>
                <w:lang w:eastAsia="en-US"/>
              </w:rPr>
              <w:t>18</w:t>
            </w:r>
          </w:p>
        </w:tc>
      </w:tr>
      <w:tr w:rsidR="00250743" w14:paraId="32376571" w14:textId="77777777" w:rsidTr="00250743">
        <w:trPr>
          <w:trHeight w:val="40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7A5A54B"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48C2E0D3" w14:textId="77777777"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14:paraId="7737C96E" w14:textId="77777777" w:rsidR="00250743" w:rsidRDefault="00250743">
            <w:pPr>
              <w:spacing w:line="276" w:lineRule="auto"/>
              <w:rPr>
                <w:color w:val="000000"/>
                <w:sz w:val="20"/>
                <w:szCs w:val="20"/>
                <w:lang w:eastAsia="en-US"/>
              </w:rPr>
            </w:pPr>
            <w:r>
              <w:rPr>
                <w:color w:val="000000"/>
                <w:sz w:val="20"/>
                <w:szCs w:val="20"/>
                <w:lang w:eastAsia="en-US"/>
              </w:rPr>
              <w:t>19</w:t>
            </w:r>
          </w:p>
        </w:tc>
      </w:tr>
      <w:tr w:rsidR="00250743" w14:paraId="0DB1B1AA" w14:textId="77777777"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23B69DC"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0C58CD2E" w14:textId="77777777"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14:paraId="45C4104A" w14:textId="77777777" w:rsidR="00250743" w:rsidRDefault="00250743">
            <w:pPr>
              <w:spacing w:line="276" w:lineRule="auto"/>
              <w:rPr>
                <w:color w:val="000000"/>
                <w:sz w:val="20"/>
                <w:szCs w:val="20"/>
                <w:lang w:eastAsia="en-US"/>
              </w:rPr>
            </w:pPr>
            <w:r>
              <w:rPr>
                <w:color w:val="000000"/>
                <w:sz w:val="20"/>
                <w:szCs w:val="20"/>
                <w:lang w:eastAsia="en-US"/>
              </w:rPr>
              <w:t>20</w:t>
            </w:r>
          </w:p>
        </w:tc>
      </w:tr>
      <w:tr w:rsidR="00250743" w14:paraId="66C68E75" w14:textId="77777777" w:rsidTr="00250743">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vAlign w:val="center"/>
          </w:tcPr>
          <w:p w14:paraId="74F984DF" w14:textId="77777777" w:rsidR="00250743" w:rsidRDefault="00250743">
            <w:pPr>
              <w:spacing w:line="276" w:lineRule="auto"/>
              <w:jc w:val="center"/>
              <w:rPr>
                <w:color w:val="000000"/>
                <w:sz w:val="20"/>
                <w:szCs w:val="20"/>
                <w:lang w:eastAsia="en-US"/>
              </w:rPr>
            </w:pPr>
          </w:p>
          <w:p w14:paraId="236B4F1B" w14:textId="77777777"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14:paraId="6A53FB90" w14:textId="77777777" w:rsidR="00250743" w:rsidRDefault="00250743" w:rsidP="00250743">
      <w:pPr>
        <w:rPr>
          <w:lang w:val="tk-TM"/>
        </w:rPr>
      </w:pPr>
    </w:p>
    <w:p w14:paraId="32E6B415" w14:textId="77777777" w:rsidR="00250743" w:rsidRDefault="00250743" w:rsidP="00250743">
      <w:pPr>
        <w:rPr>
          <w:lang w:val="tk-TM"/>
        </w:rPr>
      </w:pPr>
    </w:p>
    <w:p w14:paraId="57974B44" w14:textId="77777777" w:rsidR="00250743" w:rsidRDefault="00250743" w:rsidP="00250743">
      <w:pPr>
        <w:rPr>
          <w:lang w:val="tk-TM"/>
        </w:rPr>
      </w:pPr>
    </w:p>
    <w:p w14:paraId="622F4E09" w14:textId="77777777" w:rsidR="00250743" w:rsidRDefault="00250743" w:rsidP="00250743">
      <w:pPr>
        <w:spacing w:before="120"/>
        <w:ind w:firstLine="708"/>
        <w:jc w:val="both"/>
        <w:rPr>
          <w:rFonts w:eastAsia="Calibri"/>
          <w:b/>
          <w:color w:val="000000"/>
          <w:sz w:val="20"/>
          <w:szCs w:val="32"/>
          <w:u w:val="single"/>
        </w:rPr>
      </w:pPr>
      <w:r>
        <w:rPr>
          <w:rFonts w:eastAsia="Calibri"/>
          <w:b/>
          <w:color w:val="000000"/>
          <w:sz w:val="20"/>
          <w:szCs w:val="32"/>
          <w:u w:val="single"/>
        </w:rPr>
        <w:t>Проверочный лист тендерных документов:</w:t>
      </w:r>
    </w:p>
    <w:p w14:paraId="4BD1A368" w14:textId="77777777" w:rsidR="00250743" w:rsidRDefault="00250743" w:rsidP="00250743">
      <w:pPr>
        <w:spacing w:before="120"/>
        <w:ind w:firstLine="708"/>
        <w:jc w:val="both"/>
        <w:rPr>
          <w:rFonts w:eastAsia="Calibri"/>
          <w:b/>
          <w:color w:val="000000"/>
          <w:sz w:val="4"/>
          <w:szCs w:val="32"/>
          <w:u w:val="single"/>
        </w:rPr>
      </w:pPr>
    </w:p>
    <w:tbl>
      <w:tblPr>
        <w:tblStyle w:val="ab"/>
        <w:tblW w:w="9923" w:type="dxa"/>
        <w:jc w:val="center"/>
        <w:tblInd w:w="0" w:type="dxa"/>
        <w:tblLook w:val="04A0" w:firstRow="1" w:lastRow="0" w:firstColumn="1" w:lastColumn="0" w:noHBand="0" w:noVBand="1"/>
      </w:tblPr>
      <w:tblGrid>
        <w:gridCol w:w="733"/>
        <w:gridCol w:w="6775"/>
        <w:gridCol w:w="2415"/>
      </w:tblGrid>
      <w:tr w:rsidR="00250743" w14:paraId="5E9CC075" w14:textId="77777777" w:rsidTr="00250743">
        <w:trPr>
          <w:trHeight w:val="615"/>
          <w:jc w:val="center"/>
        </w:trPr>
        <w:tc>
          <w:tcPr>
            <w:tcW w:w="764" w:type="dxa"/>
            <w:tcBorders>
              <w:top w:val="single" w:sz="4" w:space="0" w:color="auto"/>
              <w:left w:val="single" w:sz="4" w:space="0" w:color="auto"/>
              <w:bottom w:val="single" w:sz="4" w:space="0" w:color="auto"/>
              <w:right w:val="single" w:sz="4" w:space="0" w:color="auto"/>
            </w:tcBorders>
            <w:vAlign w:val="center"/>
            <w:hideMark/>
          </w:tcPr>
          <w:p w14:paraId="4476BB73" w14:textId="77777777" w:rsidR="00250743" w:rsidRDefault="00250743">
            <w:pPr>
              <w:spacing w:before="120"/>
              <w:jc w:val="center"/>
              <w:rPr>
                <w:rFonts w:eastAsia="Calibri"/>
                <w:color w:val="000000"/>
                <w:sz w:val="20"/>
                <w:szCs w:val="28"/>
                <w:lang w:eastAsia="en-US"/>
              </w:rPr>
            </w:pPr>
            <w:r>
              <w:rPr>
                <w:rFonts w:eastAsia="Calibri"/>
                <w:color w:val="000000"/>
                <w:sz w:val="20"/>
                <w:szCs w:val="28"/>
                <w:lang w:eastAsia="en-US"/>
              </w:rPr>
              <w:t>№ п/п</w:t>
            </w:r>
          </w:p>
        </w:tc>
        <w:tc>
          <w:tcPr>
            <w:tcW w:w="7424" w:type="dxa"/>
            <w:tcBorders>
              <w:top w:val="single" w:sz="4" w:space="0" w:color="auto"/>
              <w:left w:val="single" w:sz="4" w:space="0" w:color="auto"/>
              <w:bottom w:val="single" w:sz="4" w:space="0" w:color="auto"/>
              <w:right w:val="single" w:sz="4" w:space="0" w:color="auto"/>
            </w:tcBorders>
            <w:vAlign w:val="center"/>
          </w:tcPr>
          <w:p w14:paraId="1A020F7C" w14:textId="77777777" w:rsidR="00250743" w:rsidRDefault="00250743">
            <w:pPr>
              <w:jc w:val="center"/>
              <w:rPr>
                <w:rFonts w:eastAsia="Calibri"/>
                <w:color w:val="000000"/>
                <w:sz w:val="20"/>
                <w:szCs w:val="28"/>
                <w:lang w:eastAsia="en-US"/>
              </w:rPr>
            </w:pPr>
          </w:p>
          <w:p w14:paraId="5C18C051" w14:textId="77777777" w:rsidR="00250743" w:rsidRDefault="00250743">
            <w:pPr>
              <w:jc w:val="center"/>
              <w:rPr>
                <w:rFonts w:eastAsia="Calibri"/>
                <w:color w:val="000000"/>
                <w:sz w:val="20"/>
                <w:szCs w:val="28"/>
                <w:lang w:eastAsia="en-US"/>
              </w:rPr>
            </w:pPr>
            <w:r>
              <w:rPr>
                <w:rFonts w:eastAsia="Calibri"/>
                <w:color w:val="000000"/>
                <w:sz w:val="20"/>
                <w:szCs w:val="28"/>
                <w:lang w:eastAsia="en-US"/>
              </w:rPr>
              <w:t>Наименование документа</w:t>
            </w:r>
          </w:p>
          <w:p w14:paraId="3C96CD13" w14:textId="77777777" w:rsidR="00250743" w:rsidRDefault="00250743">
            <w:pPr>
              <w:spacing w:before="120"/>
              <w:rPr>
                <w:rFonts w:eastAsia="Calibri"/>
                <w:color w:val="000000"/>
                <w:sz w:val="20"/>
                <w:szCs w:val="2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00463017" w14:textId="77777777"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Имеется (+)</w:t>
            </w:r>
          </w:p>
          <w:p w14:paraId="1FAFA232" w14:textId="77777777"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Не имеется (-)</w:t>
            </w:r>
          </w:p>
          <w:p w14:paraId="2FEE28B7" w14:textId="77777777" w:rsidR="00250743" w:rsidRDefault="00250743">
            <w:pPr>
              <w:spacing w:before="120"/>
              <w:jc w:val="center"/>
              <w:rPr>
                <w:rFonts w:eastAsia="Calibri"/>
                <w:color w:val="000000"/>
                <w:sz w:val="20"/>
                <w:szCs w:val="28"/>
                <w:lang w:eastAsia="en-US"/>
              </w:rPr>
            </w:pPr>
          </w:p>
        </w:tc>
      </w:tr>
    </w:tbl>
    <w:p w14:paraId="3E902963" w14:textId="77777777" w:rsidR="00250743" w:rsidRDefault="00250743" w:rsidP="00250743">
      <w:pPr>
        <w:spacing w:before="120"/>
        <w:ind w:firstLine="708"/>
        <w:jc w:val="both"/>
        <w:rPr>
          <w:rFonts w:eastAsia="Calibri"/>
          <w:color w:val="000000"/>
          <w:szCs w:val="32"/>
        </w:rPr>
      </w:pPr>
      <w:r>
        <w:rPr>
          <w:rFonts w:eastAsia="Calibri"/>
          <w:color w:val="000000"/>
          <w:sz w:val="20"/>
          <w:szCs w:val="32"/>
        </w:rPr>
        <w:t>(Тендерная заявка (котировка), представляемая оферентом, состоит из следующих документов):</w:t>
      </w:r>
    </w:p>
    <w:tbl>
      <w:tblPr>
        <w:tblStyle w:val="ab"/>
        <w:tblW w:w="9923" w:type="dxa"/>
        <w:jc w:val="center"/>
        <w:tblInd w:w="0" w:type="dxa"/>
        <w:tblLook w:val="04A0" w:firstRow="1" w:lastRow="0" w:firstColumn="1" w:lastColumn="0" w:noHBand="0" w:noVBand="1"/>
      </w:tblPr>
      <w:tblGrid>
        <w:gridCol w:w="546"/>
        <w:gridCol w:w="8509"/>
        <w:gridCol w:w="868"/>
      </w:tblGrid>
      <w:tr w:rsidR="00250743" w14:paraId="57E0D53A"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3B908F7C" w14:textId="77777777" w:rsidR="00250743" w:rsidRDefault="00250743">
            <w:pPr>
              <w:spacing w:before="120"/>
              <w:jc w:val="center"/>
              <w:rPr>
                <w:rFonts w:eastAsia="Calibri"/>
                <w:color w:val="000000"/>
                <w:sz w:val="20"/>
                <w:lang w:eastAsia="en-US"/>
              </w:rPr>
            </w:pPr>
            <w:r>
              <w:rPr>
                <w:rFonts w:eastAsia="Calibri"/>
                <w:color w:val="000000"/>
                <w:sz w:val="20"/>
                <w:lang w:val="tk-TM" w:eastAsia="en-US"/>
              </w:rPr>
              <w:t>1</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33DD5DB1" w14:textId="77777777" w:rsidR="00250743" w:rsidRDefault="00250743">
            <w:pPr>
              <w:jc w:val="both"/>
              <w:rPr>
                <w:rFonts w:eastAsia="Calibri"/>
                <w:color w:val="000000"/>
                <w:sz w:val="20"/>
                <w:lang w:eastAsia="en-US"/>
              </w:rPr>
            </w:pPr>
            <w:r>
              <w:rPr>
                <w:rFonts w:eastAsia="Calibri"/>
                <w:sz w:val="20"/>
                <w:lang w:eastAsia="en-US"/>
              </w:rPr>
              <w:t>анкета   квалификационных   требований,    заполненная оферентом</w:t>
            </w:r>
            <w:r>
              <w:rPr>
                <w:sz w:val="20"/>
                <w:shd w:val="clear" w:color="auto" w:fill="FFFFFF"/>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14:paraId="4E601A61" w14:textId="77777777" w:rsidR="00250743" w:rsidRDefault="00250743">
            <w:pPr>
              <w:spacing w:before="120"/>
              <w:rPr>
                <w:rFonts w:eastAsia="Calibri"/>
                <w:color w:val="000000"/>
                <w:sz w:val="20"/>
                <w:lang w:eastAsia="en-US"/>
              </w:rPr>
            </w:pPr>
          </w:p>
        </w:tc>
      </w:tr>
      <w:tr w:rsidR="00250743" w14:paraId="6E5EFEC3"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6760F1AD" w14:textId="77777777" w:rsidR="00250743" w:rsidRDefault="00250743">
            <w:pPr>
              <w:spacing w:before="120"/>
              <w:jc w:val="center"/>
              <w:rPr>
                <w:rFonts w:eastAsia="Calibri"/>
                <w:color w:val="000000"/>
                <w:sz w:val="20"/>
                <w:lang w:eastAsia="en-US"/>
              </w:rPr>
            </w:pPr>
            <w:r>
              <w:rPr>
                <w:rFonts w:eastAsia="Calibri"/>
                <w:color w:val="000000"/>
                <w:sz w:val="20"/>
                <w:lang w:val="tk-TM" w:eastAsia="en-US"/>
              </w:rPr>
              <w:t>2</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D24715D" w14:textId="77777777" w:rsidR="00250743" w:rsidRDefault="00250743" w:rsidP="006173D7">
            <w:pPr>
              <w:jc w:val="both"/>
              <w:rPr>
                <w:rFonts w:eastAsia="Calibri"/>
                <w:color w:val="000000"/>
                <w:sz w:val="20"/>
                <w:lang w:eastAsia="en-US"/>
              </w:rPr>
            </w:pPr>
            <w:r>
              <w:rPr>
                <w:rFonts w:eastAsia="Calibri"/>
                <w:b/>
                <w:sz w:val="20"/>
                <w:u w:val="single"/>
                <w:lang w:eastAsia="en-US"/>
              </w:rPr>
              <w:t>коммерческая спецификация с указанием стоимости</w:t>
            </w:r>
            <w:r>
              <w:rPr>
                <w:rFonts w:eastAsia="Calibri"/>
                <w:sz w:val="20"/>
                <w:lang w:eastAsia="en-US"/>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14:paraId="4A1DA565" w14:textId="77777777" w:rsidR="00250743" w:rsidRDefault="00250743">
            <w:pPr>
              <w:spacing w:before="120"/>
              <w:rPr>
                <w:rFonts w:eastAsia="Calibri"/>
                <w:color w:val="000000"/>
                <w:sz w:val="20"/>
                <w:lang w:eastAsia="en-US"/>
              </w:rPr>
            </w:pPr>
          </w:p>
        </w:tc>
      </w:tr>
      <w:tr w:rsidR="00250743" w14:paraId="16E7719A"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4D606E55" w14:textId="77777777" w:rsidR="00250743" w:rsidRDefault="00250743">
            <w:pPr>
              <w:spacing w:before="120"/>
              <w:jc w:val="center"/>
              <w:rPr>
                <w:rFonts w:eastAsia="Calibri"/>
                <w:color w:val="000000"/>
                <w:sz w:val="20"/>
                <w:lang w:eastAsia="en-US"/>
              </w:rPr>
            </w:pPr>
            <w:r>
              <w:rPr>
                <w:rFonts w:eastAsia="Calibri"/>
                <w:color w:val="000000"/>
                <w:sz w:val="20"/>
                <w:lang w:val="tk-TM" w:eastAsia="en-US"/>
              </w:rPr>
              <w:t>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7759783" w14:textId="77777777" w:rsidR="00250743" w:rsidRDefault="00250743" w:rsidP="006173D7">
            <w:pPr>
              <w:jc w:val="both"/>
              <w:rPr>
                <w:rFonts w:eastAsia="Calibri"/>
                <w:b/>
                <w:sz w:val="20"/>
                <w:u w:val="single"/>
                <w:lang w:eastAsia="en-US"/>
              </w:rPr>
            </w:pPr>
            <w:r>
              <w:rPr>
                <w:rFonts w:eastAsia="Calibri"/>
                <w:b/>
                <w:sz w:val="20"/>
                <w:u w:val="single"/>
                <w:lang w:eastAsia="en-US"/>
              </w:rPr>
              <w:t>техническая спецификация без указания цен</w:t>
            </w:r>
            <w:r>
              <w:rPr>
                <w:rFonts w:eastAsia="Calibri"/>
                <w:sz w:val="20"/>
                <w:lang w:eastAsia="en-US"/>
              </w:rPr>
              <w:t xml:space="preserve"> в том числе: описания, необходимые технические и качественные характеристики поставляемых товаров -</w:t>
            </w:r>
            <w:r w:rsidR="006173D7">
              <w:rPr>
                <w:rFonts w:eastAsia="Calibri"/>
                <w:sz w:val="20"/>
                <w:lang w:eastAsia="en-US"/>
              </w:rPr>
              <w:t xml:space="preserve"> </w:t>
            </w:r>
            <w:r>
              <w:rPr>
                <w:rFonts w:eastAsia="Calibri"/>
                <w:sz w:val="20"/>
                <w:lang w:eastAsia="en-US"/>
              </w:rPr>
              <w:t xml:space="preserve">(должны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14:paraId="45422DE5" w14:textId="77777777" w:rsidR="00250743" w:rsidRDefault="00250743">
            <w:pPr>
              <w:spacing w:before="120"/>
              <w:rPr>
                <w:rFonts w:eastAsia="Calibri"/>
                <w:color w:val="000000"/>
                <w:sz w:val="20"/>
                <w:lang w:eastAsia="en-US"/>
              </w:rPr>
            </w:pPr>
          </w:p>
        </w:tc>
      </w:tr>
      <w:tr w:rsidR="00250743" w14:paraId="5FE75C9B"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47FDD864" w14:textId="77777777" w:rsidR="00250743" w:rsidRDefault="00250743">
            <w:pPr>
              <w:spacing w:before="120"/>
              <w:jc w:val="center"/>
              <w:rPr>
                <w:rFonts w:eastAsia="Calibri"/>
                <w:color w:val="000000"/>
                <w:sz w:val="20"/>
                <w:lang w:eastAsia="en-US"/>
              </w:rPr>
            </w:pPr>
            <w:r>
              <w:rPr>
                <w:rFonts w:eastAsia="Calibri"/>
                <w:sz w:val="20"/>
                <w:lang w:val="tk-TM" w:eastAsia="en-US"/>
              </w:rPr>
              <w:t>4</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70635E0D" w14:textId="77777777" w:rsidR="00250743" w:rsidRDefault="00250743">
            <w:pPr>
              <w:jc w:val="both"/>
              <w:rPr>
                <w:rFonts w:eastAsia="Calibri"/>
                <w:b/>
                <w:sz w:val="20"/>
                <w:u w:val="single"/>
                <w:lang w:eastAsia="en-US"/>
              </w:rPr>
            </w:pPr>
            <w:r>
              <w:rPr>
                <w:rFonts w:eastAsia="Calibri"/>
                <w:sz w:val="20"/>
                <w:lang w:eastAsia="en-US"/>
              </w:rPr>
              <w:t>перечень возможных дополнительных услуг, которые будут включены в договор поставки</w:t>
            </w:r>
          </w:p>
        </w:tc>
        <w:tc>
          <w:tcPr>
            <w:tcW w:w="940" w:type="dxa"/>
            <w:tcBorders>
              <w:top w:val="single" w:sz="4" w:space="0" w:color="auto"/>
              <w:left w:val="single" w:sz="4" w:space="0" w:color="auto"/>
              <w:bottom w:val="single" w:sz="4" w:space="0" w:color="auto"/>
              <w:right w:val="single" w:sz="4" w:space="0" w:color="auto"/>
            </w:tcBorders>
            <w:vAlign w:val="center"/>
          </w:tcPr>
          <w:p w14:paraId="2F1BFDE1" w14:textId="77777777" w:rsidR="00250743" w:rsidRDefault="00250743">
            <w:pPr>
              <w:spacing w:before="120"/>
              <w:rPr>
                <w:rFonts w:eastAsia="Calibri"/>
                <w:color w:val="000000"/>
                <w:sz w:val="20"/>
                <w:lang w:eastAsia="en-US"/>
              </w:rPr>
            </w:pPr>
          </w:p>
        </w:tc>
      </w:tr>
      <w:tr w:rsidR="00250743" w14:paraId="2FD069EE"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49D8852B" w14:textId="77777777" w:rsidR="00250743" w:rsidRDefault="00250743">
            <w:pPr>
              <w:spacing w:before="120"/>
              <w:jc w:val="center"/>
              <w:rPr>
                <w:rFonts w:eastAsia="Calibri"/>
                <w:color w:val="000000"/>
                <w:sz w:val="20"/>
                <w:lang w:eastAsia="en-US"/>
              </w:rPr>
            </w:pPr>
            <w:r>
              <w:rPr>
                <w:rFonts w:eastAsia="Calibri"/>
                <w:sz w:val="20"/>
                <w:lang w:val="tk-TM" w:eastAsia="en-US"/>
              </w:rPr>
              <w:t>5</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12799AD1" w14:textId="77777777" w:rsidR="00250743" w:rsidRDefault="00250743">
            <w:pPr>
              <w:jc w:val="both"/>
              <w:rPr>
                <w:rFonts w:eastAsia="Calibri"/>
                <w:b/>
                <w:sz w:val="20"/>
                <w:u w:val="single"/>
                <w:lang w:eastAsia="en-US"/>
              </w:rPr>
            </w:pPr>
            <w:r>
              <w:rPr>
                <w:rFonts w:eastAsia="Calibri"/>
                <w:sz w:val="20"/>
                <w:lang w:eastAsia="en-US"/>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14:paraId="5E34EF62" w14:textId="77777777" w:rsidR="00250743" w:rsidRDefault="00250743">
            <w:pPr>
              <w:spacing w:before="120"/>
              <w:rPr>
                <w:rFonts w:eastAsia="Calibri"/>
                <w:color w:val="000000"/>
                <w:sz w:val="20"/>
                <w:lang w:eastAsia="en-US"/>
              </w:rPr>
            </w:pPr>
          </w:p>
        </w:tc>
      </w:tr>
      <w:tr w:rsidR="00250743" w14:paraId="0658AC60"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697C9571" w14:textId="77777777" w:rsidR="00250743" w:rsidRDefault="00250743">
            <w:pPr>
              <w:spacing w:before="120"/>
              <w:jc w:val="center"/>
              <w:rPr>
                <w:rFonts w:eastAsia="Calibri"/>
                <w:color w:val="000000"/>
                <w:sz w:val="20"/>
                <w:lang w:eastAsia="en-US"/>
              </w:rPr>
            </w:pPr>
            <w:r>
              <w:rPr>
                <w:rFonts w:eastAsia="Calibri"/>
                <w:sz w:val="20"/>
                <w:lang w:val="tk-TM" w:eastAsia="en-US"/>
              </w:rPr>
              <w:t>6</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6B7E02EA" w14:textId="77777777" w:rsidR="00250743" w:rsidRDefault="00250743">
            <w:pPr>
              <w:jc w:val="both"/>
              <w:rPr>
                <w:rFonts w:eastAsia="Calibri"/>
                <w:b/>
                <w:sz w:val="20"/>
                <w:u w:val="single"/>
                <w:lang w:eastAsia="en-US"/>
              </w:rPr>
            </w:pPr>
            <w:r>
              <w:rPr>
                <w:rFonts w:eastAsia="Calibri"/>
                <w:sz w:val="20"/>
                <w:lang w:eastAsia="en-US"/>
              </w:rPr>
              <w:t>основные условия договора поставки</w:t>
            </w:r>
          </w:p>
        </w:tc>
        <w:tc>
          <w:tcPr>
            <w:tcW w:w="940" w:type="dxa"/>
            <w:tcBorders>
              <w:top w:val="single" w:sz="4" w:space="0" w:color="auto"/>
              <w:left w:val="single" w:sz="4" w:space="0" w:color="auto"/>
              <w:bottom w:val="single" w:sz="4" w:space="0" w:color="auto"/>
              <w:right w:val="single" w:sz="4" w:space="0" w:color="auto"/>
            </w:tcBorders>
            <w:vAlign w:val="center"/>
          </w:tcPr>
          <w:p w14:paraId="5C42B64E" w14:textId="77777777" w:rsidR="00250743" w:rsidRDefault="00250743">
            <w:pPr>
              <w:spacing w:before="120"/>
              <w:rPr>
                <w:rFonts w:eastAsia="Calibri"/>
                <w:color w:val="000000"/>
                <w:sz w:val="20"/>
                <w:lang w:eastAsia="en-US"/>
              </w:rPr>
            </w:pPr>
          </w:p>
        </w:tc>
      </w:tr>
      <w:tr w:rsidR="00250743" w14:paraId="41AED31A"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12D990C8" w14:textId="77777777" w:rsidR="00250743" w:rsidRDefault="00250743">
            <w:pPr>
              <w:spacing w:before="120"/>
              <w:jc w:val="center"/>
              <w:rPr>
                <w:rFonts w:eastAsia="Calibri"/>
                <w:color w:val="000000"/>
                <w:sz w:val="20"/>
                <w:lang w:eastAsia="en-US"/>
              </w:rPr>
            </w:pPr>
            <w:r>
              <w:rPr>
                <w:rFonts w:eastAsia="Calibri"/>
                <w:sz w:val="20"/>
                <w:lang w:val="tk-TM" w:eastAsia="en-US"/>
              </w:rPr>
              <w:t>7</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3F93FB15" w14:textId="77777777" w:rsidR="00250743" w:rsidRDefault="00250743">
            <w:pPr>
              <w:jc w:val="both"/>
              <w:rPr>
                <w:rFonts w:eastAsia="Calibri"/>
                <w:b/>
                <w:sz w:val="20"/>
                <w:u w:val="single"/>
                <w:lang w:eastAsia="en-US"/>
              </w:rPr>
            </w:pPr>
            <w:r>
              <w:rPr>
                <w:rFonts w:eastAsia="Calibri"/>
                <w:sz w:val="20"/>
                <w:lang w:eastAsia="en-US"/>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14:paraId="2B1437D6" w14:textId="77777777" w:rsidR="00250743" w:rsidRDefault="00250743">
            <w:pPr>
              <w:spacing w:before="120"/>
              <w:rPr>
                <w:rFonts w:eastAsia="Calibri"/>
                <w:color w:val="000000"/>
                <w:sz w:val="20"/>
                <w:lang w:eastAsia="en-US"/>
              </w:rPr>
            </w:pPr>
          </w:p>
        </w:tc>
      </w:tr>
      <w:tr w:rsidR="00250743" w14:paraId="78ACA559"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6AE5556C" w14:textId="77777777" w:rsidR="00250743" w:rsidRDefault="00250743">
            <w:pPr>
              <w:spacing w:before="120"/>
              <w:jc w:val="center"/>
              <w:rPr>
                <w:rFonts w:eastAsia="Calibri"/>
                <w:color w:val="000000"/>
                <w:sz w:val="20"/>
                <w:lang w:eastAsia="en-US"/>
              </w:rPr>
            </w:pPr>
            <w:r>
              <w:rPr>
                <w:rFonts w:eastAsia="Calibri"/>
                <w:sz w:val="20"/>
                <w:lang w:val="tk-TM" w:eastAsia="en-US"/>
              </w:rPr>
              <w:t>8</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7B0B0D49" w14:textId="77777777" w:rsidR="00250743" w:rsidRDefault="00250743">
            <w:pPr>
              <w:jc w:val="both"/>
              <w:rPr>
                <w:rFonts w:eastAsia="Calibri"/>
                <w:sz w:val="20"/>
                <w:lang w:eastAsia="en-US"/>
              </w:rPr>
            </w:pPr>
            <w:r>
              <w:rPr>
                <w:rFonts w:eastAsia="Calibri"/>
                <w:sz w:val="20"/>
                <w:lang w:eastAsia="en-US"/>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tcBorders>
              <w:top w:val="single" w:sz="4" w:space="0" w:color="auto"/>
              <w:left w:val="single" w:sz="4" w:space="0" w:color="auto"/>
              <w:bottom w:val="single" w:sz="4" w:space="0" w:color="auto"/>
              <w:right w:val="single" w:sz="4" w:space="0" w:color="auto"/>
            </w:tcBorders>
            <w:vAlign w:val="center"/>
          </w:tcPr>
          <w:p w14:paraId="7209AFDD" w14:textId="77777777" w:rsidR="00250743" w:rsidRDefault="00250743">
            <w:pPr>
              <w:spacing w:before="120"/>
              <w:rPr>
                <w:rFonts w:eastAsia="Calibri"/>
                <w:color w:val="000000"/>
                <w:sz w:val="20"/>
                <w:lang w:eastAsia="en-US"/>
              </w:rPr>
            </w:pPr>
          </w:p>
        </w:tc>
      </w:tr>
      <w:tr w:rsidR="00250743" w14:paraId="06A4F112"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12502F1C" w14:textId="77777777" w:rsidR="00250743" w:rsidRDefault="00250743">
            <w:pPr>
              <w:spacing w:before="120"/>
              <w:jc w:val="center"/>
              <w:rPr>
                <w:rFonts w:eastAsia="Calibri"/>
                <w:color w:val="000000"/>
                <w:sz w:val="20"/>
                <w:lang w:eastAsia="en-US"/>
              </w:rPr>
            </w:pPr>
            <w:r>
              <w:rPr>
                <w:rFonts w:eastAsia="Calibri"/>
                <w:sz w:val="20"/>
                <w:lang w:val="tk-TM" w:eastAsia="en-US"/>
              </w:rPr>
              <w:t>9</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292C0EAE" w14:textId="77777777" w:rsidR="00250743" w:rsidRDefault="00250743">
            <w:pPr>
              <w:jc w:val="both"/>
              <w:rPr>
                <w:rFonts w:eastAsia="Calibri"/>
                <w:b/>
                <w:sz w:val="20"/>
                <w:u w:val="single"/>
                <w:lang w:eastAsia="en-US"/>
              </w:rPr>
            </w:pPr>
            <w:r>
              <w:rPr>
                <w:rFonts w:eastAsia="Calibri"/>
                <w:sz w:val="20"/>
                <w:lang w:eastAsia="en-US"/>
              </w:rPr>
              <w:t>сведения, подтверждающие опыт работы оферента</w:t>
            </w:r>
          </w:p>
        </w:tc>
        <w:tc>
          <w:tcPr>
            <w:tcW w:w="940" w:type="dxa"/>
            <w:tcBorders>
              <w:top w:val="single" w:sz="4" w:space="0" w:color="auto"/>
              <w:left w:val="single" w:sz="4" w:space="0" w:color="auto"/>
              <w:bottom w:val="single" w:sz="4" w:space="0" w:color="auto"/>
              <w:right w:val="single" w:sz="4" w:space="0" w:color="auto"/>
            </w:tcBorders>
            <w:vAlign w:val="center"/>
          </w:tcPr>
          <w:p w14:paraId="1A3BE3F5" w14:textId="77777777" w:rsidR="00250743" w:rsidRDefault="00250743">
            <w:pPr>
              <w:spacing w:before="120"/>
              <w:rPr>
                <w:rFonts w:eastAsia="Calibri"/>
                <w:color w:val="000000"/>
                <w:sz w:val="20"/>
                <w:lang w:eastAsia="en-US"/>
              </w:rPr>
            </w:pPr>
          </w:p>
        </w:tc>
      </w:tr>
      <w:tr w:rsidR="00250743" w14:paraId="3B37E95E"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00C0E276" w14:textId="77777777" w:rsidR="00250743" w:rsidRDefault="00250743">
            <w:pPr>
              <w:spacing w:before="120"/>
              <w:jc w:val="center"/>
              <w:rPr>
                <w:rFonts w:eastAsia="Calibri"/>
                <w:color w:val="000000"/>
                <w:sz w:val="20"/>
                <w:lang w:eastAsia="en-US"/>
              </w:rPr>
            </w:pPr>
            <w:r>
              <w:rPr>
                <w:rFonts w:eastAsia="Calibri"/>
                <w:sz w:val="20"/>
                <w:lang w:val="tk-TM" w:eastAsia="en-US"/>
              </w:rPr>
              <w:t>10</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2BC6EB6" w14:textId="77777777" w:rsidR="00250743" w:rsidRDefault="00250743">
            <w:pPr>
              <w:jc w:val="both"/>
              <w:rPr>
                <w:rFonts w:eastAsia="Calibri"/>
                <w:sz w:val="20"/>
                <w:lang w:eastAsia="en-US"/>
              </w:rPr>
            </w:pPr>
            <w:r>
              <w:rPr>
                <w:rFonts w:eastAsia="Calibri"/>
                <w:sz w:val="20"/>
                <w:lang w:eastAsia="en-US"/>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14:paraId="11EFE52F" w14:textId="77777777" w:rsidR="00250743" w:rsidRDefault="00250743">
            <w:pPr>
              <w:spacing w:before="120"/>
              <w:rPr>
                <w:rFonts w:eastAsia="Calibri"/>
                <w:color w:val="000000"/>
                <w:sz w:val="20"/>
                <w:lang w:eastAsia="en-US"/>
              </w:rPr>
            </w:pPr>
          </w:p>
        </w:tc>
      </w:tr>
      <w:tr w:rsidR="00250743" w14:paraId="0A4A3A92"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6B00898F" w14:textId="77777777" w:rsidR="00250743" w:rsidRDefault="00250743">
            <w:pPr>
              <w:spacing w:before="120"/>
              <w:jc w:val="center"/>
              <w:rPr>
                <w:rFonts w:eastAsia="Calibri"/>
                <w:color w:val="000000"/>
                <w:sz w:val="20"/>
                <w:lang w:val="tk-TM" w:eastAsia="en-US"/>
              </w:rPr>
            </w:pPr>
            <w:r>
              <w:rPr>
                <w:rFonts w:eastAsia="Calibri"/>
                <w:sz w:val="20"/>
                <w:lang w:val="tk-TM" w:eastAsia="en-US"/>
              </w:rPr>
              <w:t>11)</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EAA2358" w14:textId="77777777" w:rsidR="00250743" w:rsidRDefault="00250743">
            <w:pPr>
              <w:jc w:val="both"/>
              <w:rPr>
                <w:rFonts w:eastAsia="Calibri"/>
                <w:sz w:val="20"/>
                <w:lang w:eastAsia="en-US"/>
              </w:rPr>
            </w:pPr>
            <w:r>
              <w:rPr>
                <w:rFonts w:eastAsia="Calibri"/>
                <w:sz w:val="20"/>
                <w:lang w:eastAsia="en-US"/>
              </w:rPr>
              <w:t>электронный вариант анкеты, основных условий договора (в формате «Word») и технико-экономическую спецификацию (в формате «</w:t>
            </w:r>
            <w:proofErr w:type="spellStart"/>
            <w:r>
              <w:rPr>
                <w:rFonts w:eastAsia="Calibri"/>
                <w:sz w:val="20"/>
                <w:lang w:eastAsia="en-US"/>
              </w:rPr>
              <w:t>Excell</w:t>
            </w:r>
            <w:proofErr w:type="spellEnd"/>
            <w:r>
              <w:rPr>
                <w:rFonts w:eastAsia="Calibri"/>
                <w:sz w:val="20"/>
                <w:lang w:eastAsia="en-US"/>
              </w:rPr>
              <w:t>»).</w:t>
            </w:r>
          </w:p>
        </w:tc>
        <w:tc>
          <w:tcPr>
            <w:tcW w:w="940" w:type="dxa"/>
            <w:tcBorders>
              <w:top w:val="single" w:sz="4" w:space="0" w:color="auto"/>
              <w:left w:val="single" w:sz="4" w:space="0" w:color="auto"/>
              <w:bottom w:val="single" w:sz="4" w:space="0" w:color="auto"/>
              <w:right w:val="single" w:sz="4" w:space="0" w:color="auto"/>
            </w:tcBorders>
            <w:vAlign w:val="center"/>
          </w:tcPr>
          <w:p w14:paraId="301AAC21" w14:textId="77777777" w:rsidR="00250743" w:rsidRDefault="00250743">
            <w:pPr>
              <w:spacing w:before="120"/>
              <w:rPr>
                <w:rFonts w:eastAsia="Calibri"/>
                <w:color w:val="000000"/>
                <w:sz w:val="20"/>
                <w:lang w:eastAsia="en-US"/>
              </w:rPr>
            </w:pPr>
          </w:p>
        </w:tc>
      </w:tr>
      <w:tr w:rsidR="00250743" w14:paraId="192A5677"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5CB59894" w14:textId="77777777" w:rsidR="00250743" w:rsidRDefault="00250743">
            <w:pPr>
              <w:spacing w:before="120"/>
              <w:jc w:val="center"/>
              <w:rPr>
                <w:rFonts w:eastAsia="Calibri"/>
                <w:sz w:val="20"/>
                <w:lang w:eastAsia="en-US"/>
              </w:rPr>
            </w:pPr>
            <w:r>
              <w:rPr>
                <w:rFonts w:eastAsia="Calibri"/>
                <w:sz w:val="20"/>
                <w:lang w:val="tk-TM" w:eastAsia="en-US"/>
              </w:rPr>
              <w:t>12</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3DAB3FAE" w14:textId="77777777" w:rsidR="00250743" w:rsidRDefault="00250743">
            <w:pPr>
              <w:jc w:val="both"/>
              <w:rPr>
                <w:rFonts w:eastAsia="Calibri"/>
                <w:sz w:val="20"/>
                <w:lang w:eastAsia="en-US"/>
              </w:rPr>
            </w:pPr>
            <w:r>
              <w:rPr>
                <w:sz w:val="20"/>
                <w:lang w:eastAsia="en-US"/>
              </w:rPr>
              <w:t>Сведения о регистрации (</w:t>
            </w:r>
            <w:r>
              <w:rPr>
                <w:rFonts w:eastAsia="Calibri"/>
                <w:sz w:val="20"/>
                <w:lang w:eastAsia="en-US"/>
              </w:rPr>
              <w:t>положение, уставные, регистрационные документы</w:t>
            </w:r>
            <w:r>
              <w:rPr>
                <w:sz w:val="20"/>
                <w:lang w:eastAsia="en-US"/>
              </w:rPr>
              <w:t>) предприятия</w:t>
            </w:r>
            <w:r>
              <w:rPr>
                <w:rFonts w:eastAsia="Calibri"/>
                <w:sz w:val="20"/>
                <w:lang w:eastAsia="en-US"/>
              </w:rPr>
              <w:t xml:space="preserve"> лицензии, доверенности, </w:t>
            </w:r>
            <w:r>
              <w:rPr>
                <w:sz w:val="20"/>
                <w:lang w:eastAsia="en-US"/>
              </w:rPr>
              <w:t>дилерские соглашения, соглашения о совместной деятельности и иные необходимые</w:t>
            </w:r>
            <w:r>
              <w:rPr>
                <w:rFonts w:eastAsia="Calibri"/>
                <w:sz w:val="20"/>
                <w:lang w:eastAsia="en-US"/>
              </w:rPr>
              <w:t xml:space="preserve">   правовые документы</w:t>
            </w:r>
          </w:p>
        </w:tc>
        <w:tc>
          <w:tcPr>
            <w:tcW w:w="940" w:type="dxa"/>
            <w:tcBorders>
              <w:top w:val="single" w:sz="4" w:space="0" w:color="auto"/>
              <w:left w:val="single" w:sz="4" w:space="0" w:color="auto"/>
              <w:bottom w:val="single" w:sz="4" w:space="0" w:color="auto"/>
              <w:right w:val="single" w:sz="4" w:space="0" w:color="auto"/>
            </w:tcBorders>
            <w:vAlign w:val="center"/>
          </w:tcPr>
          <w:p w14:paraId="6DB6CED9" w14:textId="77777777" w:rsidR="00250743" w:rsidRDefault="00250743">
            <w:pPr>
              <w:spacing w:before="120"/>
              <w:rPr>
                <w:rFonts w:eastAsia="Calibri"/>
                <w:color w:val="000000"/>
                <w:sz w:val="20"/>
                <w:lang w:eastAsia="en-US"/>
              </w:rPr>
            </w:pPr>
          </w:p>
        </w:tc>
      </w:tr>
    </w:tbl>
    <w:p w14:paraId="0843E1FC" w14:textId="77777777" w:rsidR="00250743" w:rsidRDefault="00250743" w:rsidP="00250743">
      <w:pPr>
        <w:spacing w:before="120"/>
        <w:ind w:firstLine="708"/>
        <w:jc w:val="both"/>
        <w:rPr>
          <w:rFonts w:eastAsia="Calibri"/>
          <w:color w:val="000000"/>
          <w:sz w:val="20"/>
          <w:szCs w:val="32"/>
          <w:u w:val="single"/>
        </w:rPr>
      </w:pPr>
      <w:r>
        <w:rPr>
          <w:rFonts w:eastAsia="Calibri"/>
          <w:color w:val="000000"/>
          <w:sz w:val="20"/>
          <w:szCs w:val="32"/>
          <w:u w:val="single"/>
        </w:rPr>
        <w:t>Дополнительные документы:</w:t>
      </w:r>
    </w:p>
    <w:p w14:paraId="2F41305A" w14:textId="77777777" w:rsidR="00250743" w:rsidRDefault="00250743" w:rsidP="00250743">
      <w:pPr>
        <w:spacing w:before="120"/>
        <w:ind w:firstLine="708"/>
        <w:jc w:val="both"/>
        <w:rPr>
          <w:rFonts w:eastAsia="Calibri"/>
          <w:color w:val="000000"/>
          <w:sz w:val="20"/>
          <w:szCs w:val="32"/>
        </w:rPr>
      </w:pPr>
      <w:r>
        <w:rPr>
          <w:rFonts w:eastAsia="Calibri"/>
          <w:color w:val="000000"/>
          <w:sz w:val="20"/>
          <w:szCs w:val="32"/>
        </w:rPr>
        <w:t>(В качестве дополнительной информации должны быть предоставлены следующие документы):</w:t>
      </w:r>
    </w:p>
    <w:tbl>
      <w:tblPr>
        <w:tblStyle w:val="ab"/>
        <w:tblW w:w="9923" w:type="dxa"/>
        <w:jc w:val="center"/>
        <w:tblInd w:w="0" w:type="dxa"/>
        <w:tblLook w:val="04A0" w:firstRow="1" w:lastRow="0" w:firstColumn="1" w:lastColumn="0" w:noHBand="0" w:noVBand="1"/>
      </w:tblPr>
      <w:tblGrid>
        <w:gridCol w:w="546"/>
        <w:gridCol w:w="8507"/>
        <w:gridCol w:w="870"/>
      </w:tblGrid>
      <w:tr w:rsidR="00250743" w14:paraId="3F74F884"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72E8C230" w14:textId="77777777" w:rsidR="00250743" w:rsidRDefault="00250743">
            <w:pPr>
              <w:spacing w:before="120"/>
              <w:rPr>
                <w:rFonts w:eastAsia="Calibri"/>
                <w:color w:val="000000"/>
                <w:sz w:val="20"/>
                <w:lang w:eastAsia="en-US"/>
              </w:rPr>
            </w:pPr>
            <w:r>
              <w:rPr>
                <w:rFonts w:eastAsia="Calibri"/>
                <w:color w:val="000000"/>
                <w:sz w:val="20"/>
                <w:lang w:val="tk-TM" w:eastAsia="en-US"/>
              </w:rPr>
              <w:lastRenderedPageBreak/>
              <w:t>13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666E8EF1" w14:textId="77777777" w:rsidR="00250743" w:rsidRDefault="00250743">
            <w:pPr>
              <w:jc w:val="both"/>
              <w:rPr>
                <w:rFonts w:eastAsia="Calibri"/>
                <w:color w:val="000000"/>
                <w:sz w:val="20"/>
                <w:lang w:eastAsia="en-US"/>
              </w:rPr>
            </w:pPr>
            <w:r>
              <w:rPr>
                <w:rFonts w:eastAsia="Calibri"/>
                <w:sz w:val="20"/>
                <w:lang w:eastAsia="en-US"/>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14:paraId="3A6E95C8" w14:textId="77777777" w:rsidR="00250743" w:rsidRDefault="00250743">
            <w:pPr>
              <w:spacing w:before="120"/>
              <w:rPr>
                <w:rFonts w:eastAsia="Calibri"/>
                <w:color w:val="000000"/>
                <w:sz w:val="20"/>
                <w:lang w:eastAsia="en-US"/>
              </w:rPr>
            </w:pPr>
          </w:p>
        </w:tc>
      </w:tr>
      <w:tr w:rsidR="00250743" w14:paraId="503F901A"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056EB826" w14:textId="77777777" w:rsidR="00250743" w:rsidRDefault="00250743">
            <w:pPr>
              <w:spacing w:before="120"/>
              <w:rPr>
                <w:rFonts w:eastAsia="Calibri"/>
                <w:color w:val="000000"/>
                <w:sz w:val="20"/>
                <w:lang w:eastAsia="en-US"/>
              </w:rPr>
            </w:pPr>
            <w:r>
              <w:rPr>
                <w:rFonts w:eastAsia="Calibri"/>
                <w:color w:val="000000"/>
                <w:sz w:val="20"/>
                <w:lang w:val="tk-TM" w:eastAsia="en-US"/>
              </w:rPr>
              <w:t>14</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39B3544" w14:textId="77777777" w:rsidR="00250743" w:rsidRDefault="00250743">
            <w:pPr>
              <w:jc w:val="both"/>
              <w:rPr>
                <w:rFonts w:eastAsia="Calibri"/>
                <w:color w:val="000000"/>
                <w:sz w:val="20"/>
                <w:lang w:eastAsia="en-US"/>
              </w:rPr>
            </w:pPr>
            <w:r>
              <w:rPr>
                <w:rFonts w:eastAsia="Calibri"/>
                <w:sz w:val="20"/>
                <w:lang w:eastAsia="en-US"/>
              </w:rPr>
              <w:t>сведения о поставках такой или аналогичной продукции в Туркменистан в течение последних 2 лет;</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14:paraId="745732AA" w14:textId="77777777" w:rsidR="00250743" w:rsidRDefault="00250743">
            <w:pPr>
              <w:spacing w:before="120"/>
              <w:rPr>
                <w:rFonts w:eastAsia="Calibri"/>
                <w:color w:val="000000"/>
                <w:sz w:val="20"/>
                <w:lang w:eastAsia="en-US"/>
              </w:rPr>
            </w:pPr>
          </w:p>
        </w:tc>
      </w:tr>
      <w:tr w:rsidR="00250743" w14:paraId="731AD427"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31882876" w14:textId="77777777" w:rsidR="00250743" w:rsidRDefault="00250743">
            <w:pPr>
              <w:spacing w:before="120"/>
              <w:rPr>
                <w:rFonts w:eastAsia="Calibri"/>
                <w:color w:val="000000"/>
                <w:sz w:val="20"/>
                <w:lang w:eastAsia="en-US"/>
              </w:rPr>
            </w:pPr>
            <w:r>
              <w:rPr>
                <w:rFonts w:eastAsia="Calibri"/>
                <w:color w:val="000000"/>
                <w:sz w:val="20"/>
                <w:lang w:val="tk-TM" w:eastAsia="en-US"/>
              </w:rPr>
              <w:t>15</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4F8509BD" w14:textId="77777777" w:rsidR="00250743" w:rsidRDefault="00250743">
            <w:pPr>
              <w:jc w:val="both"/>
              <w:rPr>
                <w:rFonts w:eastAsia="Calibri"/>
                <w:color w:val="000000"/>
                <w:sz w:val="20"/>
                <w:lang w:eastAsia="en-US"/>
              </w:rPr>
            </w:pPr>
            <w:r>
              <w:rPr>
                <w:rFonts w:eastAsia="Calibri"/>
                <w:sz w:val="20"/>
                <w:lang w:eastAsia="en-US"/>
              </w:rPr>
              <w:t>сведения о гарантийных сроках и условиях хранения.</w:t>
            </w:r>
          </w:p>
        </w:tc>
        <w:tc>
          <w:tcPr>
            <w:tcW w:w="940" w:type="dxa"/>
            <w:tcBorders>
              <w:top w:val="single" w:sz="4" w:space="0" w:color="auto"/>
              <w:left w:val="single" w:sz="4" w:space="0" w:color="auto"/>
              <w:bottom w:val="single" w:sz="4" w:space="0" w:color="auto"/>
              <w:right w:val="single" w:sz="4" w:space="0" w:color="auto"/>
            </w:tcBorders>
            <w:vAlign w:val="center"/>
          </w:tcPr>
          <w:p w14:paraId="3DD36D74" w14:textId="77777777" w:rsidR="00250743" w:rsidRDefault="00250743">
            <w:pPr>
              <w:spacing w:before="120"/>
              <w:rPr>
                <w:rFonts w:eastAsia="Calibri"/>
                <w:color w:val="000000"/>
                <w:sz w:val="20"/>
                <w:lang w:eastAsia="en-US"/>
              </w:rPr>
            </w:pPr>
          </w:p>
        </w:tc>
      </w:tr>
    </w:tbl>
    <w:p w14:paraId="6749D447" w14:textId="77777777" w:rsidR="00250743" w:rsidRDefault="00250743" w:rsidP="00250743">
      <w:pPr>
        <w:rPr>
          <w:sz w:val="20"/>
        </w:rPr>
      </w:pPr>
    </w:p>
    <w:p w14:paraId="1661883B" w14:textId="77777777" w:rsidR="00250743" w:rsidRDefault="00250743" w:rsidP="00250743"/>
    <w:p w14:paraId="36B3EA25" w14:textId="77777777" w:rsidR="00250743" w:rsidRDefault="00250743" w:rsidP="00250743"/>
    <w:p w14:paraId="2F2A5573" w14:textId="77777777" w:rsidR="00250743" w:rsidRDefault="00250743" w:rsidP="00250743"/>
    <w:p w14:paraId="061CE59D" w14:textId="77777777" w:rsidR="00250743" w:rsidRDefault="00250743" w:rsidP="00250743"/>
    <w:p w14:paraId="1DA15A6E" w14:textId="77777777" w:rsidR="00250743" w:rsidRDefault="00250743" w:rsidP="00250743"/>
    <w:p w14:paraId="5216EFBF" w14:textId="77777777" w:rsidR="00250743" w:rsidRDefault="00250743" w:rsidP="00250743"/>
    <w:p w14:paraId="54F85EA8" w14:textId="77777777" w:rsidR="00250743" w:rsidRDefault="00250743" w:rsidP="00250743"/>
    <w:p w14:paraId="57543EED" w14:textId="77777777" w:rsidR="00250743" w:rsidRDefault="00250743" w:rsidP="00250743"/>
    <w:p w14:paraId="55FEF984" w14:textId="77777777" w:rsidR="00250743" w:rsidRDefault="00250743" w:rsidP="00250743">
      <w:pPr>
        <w:pStyle w:val="21"/>
        <w:jc w:val="center"/>
        <w:rPr>
          <w:b/>
          <w:sz w:val="20"/>
        </w:rPr>
      </w:pPr>
      <w:r>
        <w:rPr>
          <w:b/>
          <w:sz w:val="20"/>
        </w:rPr>
        <w:t>ВЫПИСКА ИЗ ПРАВИЛ ПРОВЕДЕНИЯ ТЕНДЕРА</w:t>
      </w:r>
    </w:p>
    <w:p w14:paraId="31B71A9D" w14:textId="77777777" w:rsidR="00250743" w:rsidRDefault="00250743" w:rsidP="00250743">
      <w:pPr>
        <w:pStyle w:val="Style4"/>
        <w:widowControl/>
        <w:spacing w:line="240" w:lineRule="auto"/>
        <w:rPr>
          <w:rStyle w:val="FontStyle14"/>
          <w:sz w:val="20"/>
          <w:szCs w:val="20"/>
        </w:rPr>
      </w:pPr>
      <w:r>
        <w:rPr>
          <w:rStyle w:val="FontStyle14"/>
          <w:sz w:val="20"/>
          <w:szCs w:val="20"/>
        </w:rPr>
        <w:t>ПО ВЫБОРУ ПОСТАВЩИКОВ ТОВАРОВ ДЛЯ НЕФТЕГАЗОВОГО КОМПЛЕКСА ТУРКМЕНИСТАНА</w:t>
      </w:r>
    </w:p>
    <w:p w14:paraId="5884D4D2" w14:textId="77777777" w:rsidR="00250743" w:rsidRDefault="00250743" w:rsidP="00250743">
      <w:pPr>
        <w:pStyle w:val="Style5"/>
        <w:widowControl/>
        <w:tabs>
          <w:tab w:val="left" w:pos="709"/>
        </w:tabs>
        <w:spacing w:before="200" w:line="240" w:lineRule="auto"/>
        <w:ind w:firstLine="0"/>
      </w:pPr>
      <w:r>
        <w:rPr>
          <w:rStyle w:val="FontStyle15"/>
          <w:b/>
          <w:sz w:val="20"/>
          <w:szCs w:val="20"/>
        </w:rPr>
        <w:tab/>
      </w:r>
      <w:r>
        <w:rPr>
          <w:sz w:val="20"/>
          <w:szCs w:val="20"/>
        </w:rPr>
        <w:t xml:space="preserve"> </w:t>
      </w:r>
    </w:p>
    <w:p w14:paraId="7AE569AE" w14:textId="77777777" w:rsidR="00250743" w:rsidRDefault="00250743" w:rsidP="00250743">
      <w:pPr>
        <w:spacing w:before="120"/>
        <w:ind w:firstLine="708"/>
        <w:jc w:val="center"/>
        <w:rPr>
          <w:b/>
          <w:bCs/>
          <w:sz w:val="20"/>
          <w:szCs w:val="20"/>
          <w:shd w:val="clear" w:color="auto" w:fill="FFFFFF"/>
        </w:rPr>
      </w:pPr>
      <w:r>
        <w:rPr>
          <w:b/>
          <w:bCs/>
          <w:sz w:val="20"/>
          <w:szCs w:val="20"/>
          <w:shd w:val="clear" w:color="auto" w:fill="FFFFFF"/>
        </w:rPr>
        <w:t>ТРЕБОВАНИЯ, ПРЕДЪЯВЛЯЕМЫЕ К УЧАСТНИКАМ ТЕНДЕРНЫХ ПРОЦЕДУР</w:t>
      </w:r>
    </w:p>
    <w:p w14:paraId="4E143FE8" w14:textId="77777777" w:rsidR="00250743" w:rsidRDefault="00250743" w:rsidP="00250743">
      <w:pPr>
        <w:spacing w:before="240"/>
        <w:ind w:left="708"/>
        <w:jc w:val="both"/>
        <w:rPr>
          <w:b/>
          <w:bCs/>
          <w:sz w:val="20"/>
          <w:szCs w:val="20"/>
        </w:rPr>
      </w:pPr>
      <w:r>
        <w:rPr>
          <w:b/>
          <w:bCs/>
          <w:sz w:val="20"/>
          <w:szCs w:val="20"/>
          <w:shd w:val="clear" w:color="auto" w:fill="FFFFFF"/>
        </w:rPr>
        <w:t>2. Квалификационные требования к потенциальным поставщикам:</w:t>
      </w:r>
      <w:r>
        <w:rPr>
          <w:b/>
          <w:bCs/>
          <w:sz w:val="20"/>
          <w:szCs w:val="20"/>
        </w:rPr>
        <w:t> </w:t>
      </w:r>
      <w:r>
        <w:rPr>
          <w:sz w:val="20"/>
          <w:szCs w:val="20"/>
        </w:rPr>
        <w:t xml:space="preserve"> </w:t>
      </w:r>
    </w:p>
    <w:p w14:paraId="79E47F52"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2.1. </w:t>
      </w:r>
      <w:r>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4DF55709" w14:textId="77777777" w:rsidR="00250743" w:rsidRDefault="00250743" w:rsidP="00250743">
      <w:pPr>
        <w:spacing w:before="120"/>
        <w:ind w:left="708"/>
        <w:jc w:val="both"/>
        <w:rPr>
          <w:sz w:val="20"/>
          <w:szCs w:val="20"/>
        </w:rPr>
      </w:pPr>
      <w:r>
        <w:rPr>
          <w:sz w:val="20"/>
          <w:szCs w:val="20"/>
          <w:shd w:val="clear" w:color="auto" w:fill="FFFFFF"/>
        </w:rPr>
        <w:t>2.2. Потенциальные поставщики:</w:t>
      </w:r>
      <w:r>
        <w:rPr>
          <w:sz w:val="20"/>
          <w:szCs w:val="20"/>
        </w:rPr>
        <w:t> </w:t>
      </w:r>
    </w:p>
    <w:p w14:paraId="5818E3FD" w14:textId="77777777" w:rsidR="00250743" w:rsidRDefault="00250743" w:rsidP="00250743">
      <w:pPr>
        <w:spacing w:before="120"/>
        <w:ind w:firstLine="708"/>
        <w:jc w:val="both"/>
        <w:rPr>
          <w:sz w:val="20"/>
          <w:szCs w:val="20"/>
        </w:rPr>
      </w:pPr>
      <w:r>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Pr>
          <w:sz w:val="20"/>
          <w:szCs w:val="20"/>
        </w:rPr>
        <w:t> </w:t>
      </w:r>
    </w:p>
    <w:p w14:paraId="4DEF3414"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 </w:t>
      </w:r>
      <w:r>
        <w:rPr>
          <w:sz w:val="20"/>
          <w:szCs w:val="20"/>
        </w:rPr>
        <w:t xml:space="preserve">иметь правовой статус и полномочия, позволяющие заключать договор поставки; </w:t>
      </w:r>
    </w:p>
    <w:p w14:paraId="6CADD4EE" w14:textId="77777777" w:rsidR="00250743" w:rsidRDefault="00250743" w:rsidP="00250743">
      <w:pPr>
        <w:spacing w:before="120"/>
        <w:ind w:firstLine="708"/>
        <w:jc w:val="both"/>
        <w:rPr>
          <w:sz w:val="20"/>
          <w:szCs w:val="20"/>
        </w:rPr>
      </w:pPr>
      <w:r>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Pr>
          <w:sz w:val="20"/>
          <w:szCs w:val="20"/>
        </w:rPr>
        <w:t> </w:t>
      </w:r>
    </w:p>
    <w:p w14:paraId="63CE9D5A" w14:textId="77777777" w:rsidR="00250743" w:rsidRDefault="00250743" w:rsidP="00250743">
      <w:pPr>
        <w:spacing w:before="120"/>
        <w:ind w:firstLine="708"/>
        <w:jc w:val="both"/>
        <w:rPr>
          <w:sz w:val="20"/>
          <w:szCs w:val="20"/>
        </w:rPr>
      </w:pPr>
      <w:r>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Pr>
          <w:sz w:val="20"/>
          <w:szCs w:val="20"/>
        </w:rPr>
        <w:t> </w:t>
      </w:r>
    </w:p>
    <w:p w14:paraId="08777F4F" w14:textId="77777777" w:rsidR="00250743" w:rsidRDefault="00250743" w:rsidP="00250743">
      <w:pPr>
        <w:spacing w:before="120"/>
        <w:ind w:firstLine="708"/>
        <w:jc w:val="both"/>
        <w:rPr>
          <w:sz w:val="20"/>
          <w:szCs w:val="20"/>
        </w:rPr>
      </w:pPr>
      <w:r>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Pr>
          <w:sz w:val="20"/>
          <w:szCs w:val="20"/>
        </w:rPr>
        <w:t> </w:t>
      </w:r>
    </w:p>
    <w:p w14:paraId="6B5BA59B" w14:textId="77777777" w:rsidR="00250743" w:rsidRDefault="00250743" w:rsidP="00250743">
      <w:pPr>
        <w:spacing w:before="120"/>
        <w:ind w:firstLine="708"/>
        <w:jc w:val="both"/>
        <w:rPr>
          <w:sz w:val="20"/>
          <w:szCs w:val="20"/>
        </w:rPr>
      </w:pPr>
      <w:r>
        <w:rPr>
          <w:sz w:val="20"/>
          <w:szCs w:val="20"/>
          <w:shd w:val="clear" w:color="auto" w:fill="FFFFFF"/>
        </w:rPr>
        <w:t>6) не должны быть лицами, в отношении которых имеется конфликт интересов.</w:t>
      </w:r>
      <w:r>
        <w:rPr>
          <w:sz w:val="20"/>
          <w:szCs w:val="20"/>
        </w:rPr>
        <w:t> </w:t>
      </w:r>
    </w:p>
    <w:p w14:paraId="35ED1615" w14:textId="77777777" w:rsidR="00250743" w:rsidRDefault="00250743" w:rsidP="00250743">
      <w:pPr>
        <w:ind w:firstLine="708"/>
        <w:jc w:val="both"/>
        <w:rPr>
          <w:rFonts w:eastAsia="Calibri"/>
          <w:sz w:val="20"/>
          <w:szCs w:val="20"/>
        </w:rPr>
      </w:pPr>
      <w:r>
        <w:rPr>
          <w:sz w:val="20"/>
          <w:szCs w:val="20"/>
        </w:rPr>
        <w:t>7)</w:t>
      </w:r>
      <w:r>
        <w:rPr>
          <w:rFonts w:eastAsia="Calibri"/>
          <w:sz w:val="20"/>
          <w:szCs w:val="20"/>
        </w:rPr>
        <w:t xml:space="preserve"> не </w:t>
      </w:r>
      <w:r>
        <w:rPr>
          <w:sz w:val="20"/>
          <w:szCs w:val="20"/>
          <w:shd w:val="clear" w:color="auto" w:fill="FFFFFF"/>
        </w:rPr>
        <w:t xml:space="preserve">должны </w:t>
      </w:r>
      <w:r>
        <w:rPr>
          <w:rFonts w:eastAsia="Calibri"/>
          <w:sz w:val="20"/>
          <w:szCs w:val="20"/>
        </w:rPr>
        <w:t xml:space="preserve">находиться в Списке нарушителей. </w:t>
      </w:r>
    </w:p>
    <w:p w14:paraId="6374F752" w14:textId="77777777" w:rsidR="00250743" w:rsidRDefault="00250743" w:rsidP="00250743">
      <w:pPr>
        <w:spacing w:before="120"/>
        <w:ind w:firstLine="708"/>
        <w:jc w:val="both"/>
        <w:rPr>
          <w:sz w:val="20"/>
          <w:szCs w:val="20"/>
        </w:rPr>
      </w:pPr>
      <w:r>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194100DF" w14:textId="77777777" w:rsidR="00250743" w:rsidRDefault="00250743" w:rsidP="00250743">
      <w:pPr>
        <w:spacing w:before="120"/>
        <w:ind w:firstLine="708"/>
        <w:jc w:val="both"/>
        <w:rPr>
          <w:sz w:val="20"/>
          <w:szCs w:val="20"/>
        </w:rPr>
      </w:pPr>
      <w:r>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6DCB3D0E" w14:textId="77777777" w:rsidR="00250743" w:rsidRDefault="00250743" w:rsidP="00250743">
      <w:pPr>
        <w:spacing w:before="120"/>
        <w:ind w:firstLine="708"/>
        <w:jc w:val="both"/>
        <w:rPr>
          <w:sz w:val="20"/>
          <w:szCs w:val="20"/>
        </w:rPr>
      </w:pPr>
      <w:r>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28F23E52" w14:textId="77777777" w:rsidR="00250743" w:rsidRDefault="00250743" w:rsidP="00250743">
      <w:pPr>
        <w:spacing w:before="120"/>
        <w:ind w:firstLine="708"/>
        <w:jc w:val="both"/>
        <w:rPr>
          <w:sz w:val="20"/>
          <w:szCs w:val="20"/>
        </w:rPr>
      </w:pPr>
      <w:r>
        <w:rPr>
          <w:sz w:val="20"/>
          <w:szCs w:val="20"/>
          <w:shd w:val="clear" w:color="auto" w:fill="FFFFFF"/>
        </w:rPr>
        <w:t>2.4. Квалификационные требования, установленные пунктом 2.2. настоящих Правил:</w:t>
      </w:r>
      <w:r>
        <w:rPr>
          <w:sz w:val="20"/>
          <w:szCs w:val="20"/>
        </w:rPr>
        <w:t> </w:t>
      </w:r>
    </w:p>
    <w:p w14:paraId="704D898E" w14:textId="77777777" w:rsidR="00250743" w:rsidRDefault="00250743" w:rsidP="00250743">
      <w:pPr>
        <w:ind w:firstLine="708"/>
        <w:jc w:val="both"/>
        <w:rPr>
          <w:sz w:val="20"/>
          <w:szCs w:val="20"/>
        </w:rPr>
      </w:pPr>
      <w:r>
        <w:rPr>
          <w:sz w:val="20"/>
          <w:szCs w:val="20"/>
          <w:shd w:val="clear" w:color="auto" w:fill="FFFFFF"/>
        </w:rPr>
        <w:t>1) излагаются в квалификационной (</w:t>
      </w:r>
      <w:proofErr w:type="spellStart"/>
      <w:r>
        <w:rPr>
          <w:sz w:val="20"/>
          <w:szCs w:val="20"/>
          <w:shd w:val="clear" w:color="auto" w:fill="FFFFFF"/>
        </w:rPr>
        <w:t>предквалификационной</w:t>
      </w:r>
      <w:proofErr w:type="spellEnd"/>
      <w:r>
        <w:rPr>
          <w:sz w:val="20"/>
          <w:szCs w:val="20"/>
          <w:shd w:val="clear" w:color="auto" w:fill="FFFFFF"/>
        </w:rPr>
        <w:t xml:space="preserve"> - в случае проведения </w:t>
      </w:r>
      <w:proofErr w:type="spellStart"/>
      <w:r>
        <w:rPr>
          <w:sz w:val="20"/>
          <w:szCs w:val="20"/>
          <w:shd w:val="clear" w:color="auto" w:fill="FFFFFF"/>
        </w:rPr>
        <w:t>предквалификационной</w:t>
      </w:r>
      <w:proofErr w:type="spellEnd"/>
      <w:r>
        <w:rPr>
          <w:sz w:val="20"/>
          <w:szCs w:val="20"/>
          <w:shd w:val="clear" w:color="auto" w:fill="FFFFFF"/>
        </w:rPr>
        <w:t xml:space="preserve"> процедуры) тендерной документации по привлечению тендерных заявок (котировок);</w:t>
      </w:r>
      <w:r>
        <w:rPr>
          <w:sz w:val="20"/>
          <w:szCs w:val="20"/>
        </w:rPr>
        <w:t> </w:t>
      </w:r>
    </w:p>
    <w:p w14:paraId="69A30E82" w14:textId="77777777" w:rsidR="00250743" w:rsidRDefault="00250743" w:rsidP="00250743">
      <w:pPr>
        <w:ind w:firstLine="708"/>
        <w:jc w:val="both"/>
        <w:rPr>
          <w:sz w:val="20"/>
          <w:szCs w:val="20"/>
        </w:rPr>
      </w:pPr>
      <w:r>
        <w:rPr>
          <w:sz w:val="20"/>
          <w:szCs w:val="20"/>
          <w:shd w:val="clear" w:color="auto" w:fill="FFFFFF"/>
        </w:rPr>
        <w:lastRenderedPageBreak/>
        <w:t>2) распространяются на всех лиц, которых потенциальный поставщик намерен привлечь в качестве субподрядчиков или соисполнителей.</w:t>
      </w:r>
      <w:r>
        <w:rPr>
          <w:sz w:val="20"/>
          <w:szCs w:val="20"/>
        </w:rPr>
        <w:t> </w:t>
      </w:r>
    </w:p>
    <w:p w14:paraId="2F70903B" w14:textId="77777777" w:rsidR="00250743" w:rsidRDefault="00250743" w:rsidP="00250743">
      <w:pPr>
        <w:spacing w:before="120"/>
        <w:ind w:firstLine="708"/>
        <w:jc w:val="both"/>
        <w:rPr>
          <w:sz w:val="20"/>
          <w:szCs w:val="20"/>
        </w:rPr>
      </w:pPr>
      <w:r>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Pr>
          <w:sz w:val="20"/>
          <w:szCs w:val="20"/>
        </w:rPr>
        <w:t> </w:t>
      </w:r>
    </w:p>
    <w:p w14:paraId="0C59FCB5" w14:textId="77777777" w:rsidR="00250743" w:rsidRDefault="00250743" w:rsidP="00250743">
      <w:pPr>
        <w:spacing w:before="120"/>
        <w:ind w:firstLine="708"/>
        <w:jc w:val="both"/>
        <w:rPr>
          <w:sz w:val="20"/>
          <w:szCs w:val="20"/>
        </w:rPr>
      </w:pPr>
      <w:r>
        <w:rPr>
          <w:sz w:val="20"/>
          <w:szCs w:val="20"/>
          <w:shd w:val="clear" w:color="auto" w:fill="FFFFFF"/>
        </w:rPr>
        <w:t>2.5. Бремя доказывания квалификации для участия в тендере лежит на оференте.</w:t>
      </w:r>
      <w:r>
        <w:rPr>
          <w:sz w:val="20"/>
          <w:szCs w:val="20"/>
        </w:rPr>
        <w:t> </w:t>
      </w:r>
    </w:p>
    <w:p w14:paraId="734053FD" w14:textId="77777777" w:rsidR="00250743" w:rsidRDefault="00250743" w:rsidP="00250743">
      <w:pPr>
        <w:ind w:firstLine="708"/>
        <w:jc w:val="both"/>
        <w:rPr>
          <w:b/>
          <w:bCs/>
          <w:sz w:val="20"/>
          <w:szCs w:val="20"/>
          <w:shd w:val="clear" w:color="auto" w:fill="FFFFFF"/>
        </w:rPr>
      </w:pPr>
    </w:p>
    <w:p w14:paraId="05E2FF82" w14:textId="77777777" w:rsidR="00250743" w:rsidRDefault="00250743" w:rsidP="00250743">
      <w:pPr>
        <w:ind w:firstLine="708"/>
        <w:jc w:val="both"/>
        <w:rPr>
          <w:b/>
          <w:bCs/>
          <w:sz w:val="20"/>
          <w:szCs w:val="20"/>
        </w:rPr>
      </w:pPr>
      <w:r>
        <w:rPr>
          <w:b/>
          <w:bCs/>
          <w:sz w:val="20"/>
          <w:szCs w:val="20"/>
          <w:shd w:val="clear" w:color="auto" w:fill="FFFFFF"/>
        </w:rPr>
        <w:t>4. Отказ в участии в тендере</w:t>
      </w:r>
      <w:r>
        <w:rPr>
          <w:b/>
          <w:bCs/>
          <w:sz w:val="20"/>
          <w:szCs w:val="20"/>
        </w:rPr>
        <w:t> </w:t>
      </w:r>
    </w:p>
    <w:p w14:paraId="7070D599" w14:textId="77777777" w:rsidR="00250743" w:rsidRDefault="00250743" w:rsidP="00250743">
      <w:pPr>
        <w:spacing w:before="120"/>
        <w:ind w:firstLine="708"/>
        <w:jc w:val="both"/>
        <w:rPr>
          <w:sz w:val="20"/>
          <w:szCs w:val="20"/>
        </w:rPr>
      </w:pPr>
      <w:r>
        <w:rPr>
          <w:sz w:val="20"/>
          <w:szCs w:val="20"/>
          <w:shd w:val="clear" w:color="auto" w:fill="FFFFFF"/>
        </w:rPr>
        <w:t>4.1. Решение об отказе оферентам в участии в тендере принимается в случаях:</w:t>
      </w:r>
      <w:r>
        <w:rPr>
          <w:sz w:val="20"/>
          <w:szCs w:val="20"/>
        </w:rPr>
        <w:t> </w:t>
      </w:r>
    </w:p>
    <w:p w14:paraId="33BF3157" w14:textId="77777777" w:rsidR="00250743" w:rsidRDefault="00250743" w:rsidP="00250743">
      <w:pPr>
        <w:spacing w:before="120"/>
        <w:ind w:firstLine="708"/>
        <w:jc w:val="both"/>
        <w:rPr>
          <w:sz w:val="20"/>
          <w:szCs w:val="20"/>
        </w:rPr>
      </w:pPr>
      <w:r>
        <w:rPr>
          <w:sz w:val="20"/>
          <w:szCs w:val="20"/>
          <w:shd w:val="clear" w:color="auto" w:fill="FFFFFF"/>
        </w:rPr>
        <w:t>1) если они:</w:t>
      </w:r>
      <w:r>
        <w:rPr>
          <w:sz w:val="20"/>
          <w:szCs w:val="20"/>
        </w:rPr>
        <w:t> </w:t>
      </w:r>
    </w:p>
    <w:p w14:paraId="48D499AB" w14:textId="77777777" w:rsidR="00250743" w:rsidRDefault="00250743" w:rsidP="00250743">
      <w:pPr>
        <w:spacing w:before="120"/>
        <w:ind w:firstLine="708"/>
        <w:jc w:val="both"/>
        <w:rPr>
          <w:sz w:val="20"/>
          <w:szCs w:val="20"/>
        </w:rPr>
      </w:pPr>
      <w:r>
        <w:rPr>
          <w:sz w:val="20"/>
          <w:szCs w:val="20"/>
          <w:shd w:val="clear" w:color="auto" w:fill="FFFFFF"/>
        </w:rPr>
        <w:t xml:space="preserve">а) подали тендерную заявку (котировку) позднее установленного срока, не прошли </w:t>
      </w:r>
      <w:proofErr w:type="spellStart"/>
      <w:r>
        <w:rPr>
          <w:sz w:val="20"/>
          <w:szCs w:val="20"/>
          <w:shd w:val="clear" w:color="auto" w:fill="FFFFFF"/>
        </w:rPr>
        <w:t>предквалификационный</w:t>
      </w:r>
      <w:proofErr w:type="spellEnd"/>
      <w:r>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Pr>
          <w:sz w:val="20"/>
          <w:szCs w:val="20"/>
        </w:rPr>
        <w:t> </w:t>
      </w:r>
    </w:p>
    <w:p w14:paraId="1F17FE67" w14:textId="77777777" w:rsidR="00250743" w:rsidRDefault="00250743" w:rsidP="00250743">
      <w:pPr>
        <w:spacing w:before="120"/>
        <w:ind w:firstLine="708"/>
        <w:jc w:val="both"/>
        <w:rPr>
          <w:sz w:val="20"/>
          <w:szCs w:val="20"/>
        </w:rPr>
      </w:pPr>
      <w:r>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Pr>
          <w:sz w:val="20"/>
          <w:szCs w:val="20"/>
        </w:rPr>
        <w:t> </w:t>
      </w:r>
    </w:p>
    <w:p w14:paraId="7687819E" w14:textId="77777777" w:rsidR="00250743" w:rsidRDefault="00250743" w:rsidP="00250743">
      <w:pPr>
        <w:spacing w:before="120"/>
        <w:ind w:firstLine="708"/>
        <w:jc w:val="both"/>
        <w:rPr>
          <w:sz w:val="20"/>
          <w:szCs w:val="20"/>
        </w:rPr>
      </w:pPr>
      <w:r>
        <w:rPr>
          <w:sz w:val="20"/>
          <w:szCs w:val="20"/>
          <w:shd w:val="clear" w:color="auto" w:fill="FFFFFF"/>
        </w:rPr>
        <w:t>в) не признают и (или) не исправляют арифметические ошибки, установленные тендерной комиссией;</w:t>
      </w:r>
      <w:r>
        <w:rPr>
          <w:sz w:val="20"/>
          <w:szCs w:val="20"/>
        </w:rPr>
        <w:t> </w:t>
      </w:r>
    </w:p>
    <w:p w14:paraId="47848030" w14:textId="77777777" w:rsidR="00250743" w:rsidRDefault="00250743" w:rsidP="00250743">
      <w:pPr>
        <w:spacing w:before="120"/>
        <w:ind w:firstLine="708"/>
        <w:jc w:val="both"/>
        <w:rPr>
          <w:sz w:val="20"/>
          <w:szCs w:val="20"/>
        </w:rPr>
      </w:pPr>
      <w:r>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Pr>
          <w:sz w:val="20"/>
          <w:szCs w:val="20"/>
        </w:rPr>
        <w:t> </w:t>
      </w:r>
    </w:p>
    <w:p w14:paraId="41367998" w14:textId="77777777" w:rsidR="00250743" w:rsidRDefault="00250743" w:rsidP="00250743">
      <w:pPr>
        <w:spacing w:before="120"/>
        <w:ind w:firstLine="708"/>
        <w:jc w:val="both"/>
        <w:rPr>
          <w:sz w:val="20"/>
          <w:szCs w:val="20"/>
        </w:rPr>
      </w:pPr>
      <w:r>
        <w:rPr>
          <w:sz w:val="20"/>
          <w:szCs w:val="20"/>
          <w:shd w:val="clear" w:color="auto" w:fill="FFFFFF"/>
        </w:rPr>
        <w:t>д) являются участниками (аффилированными лицами) другого оферента;</w:t>
      </w:r>
      <w:r>
        <w:rPr>
          <w:sz w:val="20"/>
          <w:szCs w:val="20"/>
        </w:rPr>
        <w:t> </w:t>
      </w:r>
    </w:p>
    <w:p w14:paraId="61E392FC" w14:textId="77777777" w:rsidR="00250743" w:rsidRDefault="00250743" w:rsidP="00250743">
      <w:pPr>
        <w:spacing w:before="120"/>
        <w:ind w:firstLine="708"/>
        <w:jc w:val="both"/>
        <w:rPr>
          <w:sz w:val="20"/>
          <w:szCs w:val="20"/>
        </w:rPr>
      </w:pPr>
      <w:r>
        <w:rPr>
          <w:sz w:val="20"/>
          <w:szCs w:val="20"/>
          <w:shd w:val="clear" w:color="auto" w:fill="FFFFFF"/>
        </w:rPr>
        <w:t>е) отказались от заключения договора поставки;</w:t>
      </w:r>
      <w:r>
        <w:rPr>
          <w:sz w:val="20"/>
          <w:szCs w:val="20"/>
        </w:rPr>
        <w:t> </w:t>
      </w:r>
    </w:p>
    <w:p w14:paraId="728AB46C" w14:textId="77777777" w:rsidR="00250743" w:rsidRDefault="00250743" w:rsidP="00250743">
      <w:pPr>
        <w:spacing w:before="120"/>
        <w:ind w:firstLine="708"/>
        <w:jc w:val="both"/>
        <w:rPr>
          <w:sz w:val="20"/>
          <w:szCs w:val="20"/>
        </w:rPr>
      </w:pPr>
      <w:r>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Pr>
          <w:sz w:val="20"/>
          <w:szCs w:val="20"/>
        </w:rPr>
        <w:t> </w:t>
      </w:r>
    </w:p>
    <w:p w14:paraId="4E387C22" w14:textId="77777777" w:rsidR="00250743" w:rsidRDefault="00250743" w:rsidP="00250743">
      <w:pPr>
        <w:spacing w:before="120"/>
        <w:ind w:firstLine="708"/>
        <w:jc w:val="both"/>
        <w:rPr>
          <w:sz w:val="20"/>
          <w:szCs w:val="20"/>
          <w:lang w:val="tk-TM"/>
        </w:rPr>
      </w:pPr>
      <w:r>
        <w:rPr>
          <w:sz w:val="20"/>
          <w:szCs w:val="20"/>
          <w:lang w:val="tk-TM"/>
        </w:rPr>
        <w:t xml:space="preserve">ж) включены и находятся в Списке нарушителей; </w:t>
      </w:r>
    </w:p>
    <w:p w14:paraId="67FF0994" w14:textId="77777777" w:rsidR="00250743" w:rsidRDefault="00250743" w:rsidP="00250743">
      <w:pPr>
        <w:spacing w:before="120"/>
        <w:ind w:firstLine="708"/>
        <w:jc w:val="both"/>
        <w:rPr>
          <w:sz w:val="20"/>
          <w:szCs w:val="20"/>
        </w:rPr>
      </w:pPr>
      <w:r>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3E1F5BD1" w14:textId="77777777" w:rsidR="00250743" w:rsidRDefault="00250743" w:rsidP="00250743">
      <w:pPr>
        <w:spacing w:before="120"/>
        <w:ind w:firstLine="708"/>
        <w:jc w:val="both"/>
        <w:rPr>
          <w:rFonts w:eastAsia="Calibri"/>
          <w:sz w:val="20"/>
          <w:szCs w:val="20"/>
          <w:lang w:eastAsia="en-US"/>
        </w:rPr>
      </w:pPr>
      <w:r>
        <w:rPr>
          <w:sz w:val="20"/>
          <w:szCs w:val="20"/>
        </w:rPr>
        <w:t>4.</w:t>
      </w:r>
      <w:r>
        <w:rPr>
          <w:sz w:val="20"/>
          <w:szCs w:val="20"/>
          <w:shd w:val="clear" w:color="auto" w:fill="FFFFFF"/>
        </w:rPr>
        <w:t xml:space="preserve">2. </w:t>
      </w:r>
      <w:r>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54122DBA" w14:textId="77777777" w:rsidR="00250743" w:rsidRDefault="00250743" w:rsidP="00250743">
      <w:pPr>
        <w:ind w:left="701"/>
        <w:jc w:val="both"/>
        <w:rPr>
          <w:b/>
          <w:bCs/>
          <w:sz w:val="20"/>
          <w:szCs w:val="20"/>
          <w:shd w:val="clear" w:color="auto" w:fill="FFFFFF"/>
        </w:rPr>
      </w:pPr>
    </w:p>
    <w:p w14:paraId="58711960" w14:textId="77777777" w:rsidR="00250743" w:rsidRDefault="00250743" w:rsidP="00250743">
      <w:pPr>
        <w:ind w:left="701"/>
        <w:jc w:val="both"/>
        <w:rPr>
          <w:b/>
          <w:bCs/>
          <w:sz w:val="20"/>
          <w:szCs w:val="20"/>
        </w:rPr>
      </w:pPr>
      <w:r>
        <w:rPr>
          <w:b/>
          <w:bCs/>
          <w:sz w:val="20"/>
          <w:szCs w:val="20"/>
          <w:shd w:val="clear" w:color="auto" w:fill="FFFFFF"/>
        </w:rPr>
        <w:t xml:space="preserve">7. Стоимость участия в тендере </w:t>
      </w:r>
    </w:p>
    <w:p w14:paraId="05E76BCB" w14:textId="77777777" w:rsidR="00250743" w:rsidRDefault="00250743" w:rsidP="00250743">
      <w:pPr>
        <w:spacing w:before="120"/>
        <w:ind w:firstLine="701"/>
        <w:jc w:val="both"/>
        <w:rPr>
          <w:sz w:val="20"/>
          <w:szCs w:val="20"/>
        </w:rPr>
      </w:pPr>
      <w:r>
        <w:rPr>
          <w:rFonts w:eastAsia="Calibri"/>
          <w:sz w:val="20"/>
          <w:szCs w:val="20"/>
        </w:rPr>
        <w:t>7.1.</w:t>
      </w:r>
      <w:r>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1A1EFE26" w14:textId="77777777" w:rsidR="00250743" w:rsidRDefault="00250743" w:rsidP="00250743">
      <w:pPr>
        <w:spacing w:before="120"/>
        <w:ind w:firstLine="701"/>
        <w:jc w:val="both"/>
        <w:rPr>
          <w:rFonts w:eastAsia="Calibri"/>
          <w:sz w:val="20"/>
          <w:szCs w:val="20"/>
          <w:u w:val="single"/>
        </w:rPr>
      </w:pPr>
      <w:r>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3208C282" w14:textId="77777777" w:rsidR="00250743" w:rsidRDefault="00250743" w:rsidP="00250743">
      <w:pPr>
        <w:spacing w:before="120"/>
        <w:ind w:firstLine="701"/>
        <w:jc w:val="both"/>
        <w:rPr>
          <w:rFonts w:eastAsia="Calibri"/>
          <w:sz w:val="20"/>
          <w:szCs w:val="20"/>
        </w:rPr>
      </w:pPr>
    </w:p>
    <w:p w14:paraId="151AD2BD" w14:textId="77777777" w:rsidR="00250743" w:rsidRDefault="00250743" w:rsidP="00250743">
      <w:pPr>
        <w:ind w:left="701"/>
        <w:jc w:val="both"/>
        <w:rPr>
          <w:b/>
          <w:bCs/>
          <w:sz w:val="20"/>
          <w:szCs w:val="20"/>
        </w:rPr>
      </w:pPr>
      <w:r>
        <w:rPr>
          <w:b/>
          <w:bCs/>
          <w:sz w:val="20"/>
          <w:szCs w:val="20"/>
          <w:shd w:val="clear" w:color="auto" w:fill="FFFFFF"/>
        </w:rPr>
        <w:t xml:space="preserve">8. Тендер с неограниченным участием </w:t>
      </w:r>
    </w:p>
    <w:p w14:paraId="41136A83"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8.1. При проведении тендера с неограниченным участием: </w:t>
      </w:r>
    </w:p>
    <w:p w14:paraId="20E9F2DE" w14:textId="77777777" w:rsidR="00250743" w:rsidRDefault="00250743" w:rsidP="00250743">
      <w:pPr>
        <w:spacing w:before="120"/>
        <w:ind w:firstLine="708"/>
        <w:jc w:val="both"/>
        <w:rPr>
          <w:sz w:val="20"/>
          <w:szCs w:val="20"/>
        </w:rPr>
      </w:pPr>
      <w:r>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Pr>
          <w:sz w:val="20"/>
          <w:szCs w:val="20"/>
        </w:rPr>
        <w:t> </w:t>
      </w:r>
    </w:p>
    <w:p w14:paraId="4A16E8DE" w14:textId="77777777" w:rsidR="00250743" w:rsidRDefault="00250743" w:rsidP="00250743">
      <w:pPr>
        <w:spacing w:before="120"/>
        <w:ind w:firstLine="708"/>
        <w:jc w:val="both"/>
        <w:rPr>
          <w:sz w:val="20"/>
          <w:szCs w:val="20"/>
        </w:rPr>
      </w:pPr>
      <w:r>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6BF06BA8" w14:textId="77777777" w:rsidR="00250743" w:rsidRDefault="00250743" w:rsidP="00250743">
      <w:pPr>
        <w:spacing w:before="120"/>
        <w:ind w:firstLine="708"/>
        <w:jc w:val="both"/>
        <w:rPr>
          <w:sz w:val="20"/>
          <w:szCs w:val="20"/>
        </w:rPr>
      </w:pPr>
      <w:r>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015EF22A" w14:textId="77777777" w:rsidR="00250743" w:rsidRDefault="00250743" w:rsidP="00250743">
      <w:pPr>
        <w:spacing w:before="240"/>
        <w:ind w:firstLine="708"/>
        <w:jc w:val="both"/>
        <w:rPr>
          <w:b/>
          <w:bCs/>
          <w:sz w:val="20"/>
          <w:szCs w:val="20"/>
        </w:rPr>
      </w:pPr>
      <w:r>
        <w:rPr>
          <w:b/>
          <w:bCs/>
          <w:sz w:val="20"/>
          <w:szCs w:val="20"/>
          <w:shd w:val="clear" w:color="auto" w:fill="FFFFFF"/>
        </w:rPr>
        <w:t>10. Запрос котировок</w:t>
      </w:r>
      <w:r>
        <w:rPr>
          <w:b/>
          <w:bCs/>
          <w:sz w:val="20"/>
          <w:szCs w:val="20"/>
        </w:rPr>
        <w:t> </w:t>
      </w:r>
    </w:p>
    <w:p w14:paraId="327CD88D" w14:textId="77777777" w:rsidR="00250743" w:rsidRDefault="00250743" w:rsidP="00250743">
      <w:pPr>
        <w:spacing w:before="120"/>
        <w:ind w:firstLine="708"/>
        <w:jc w:val="both"/>
        <w:rPr>
          <w:sz w:val="20"/>
          <w:szCs w:val="20"/>
        </w:rPr>
      </w:pPr>
      <w:r>
        <w:rPr>
          <w:sz w:val="20"/>
          <w:szCs w:val="20"/>
          <w:shd w:val="clear" w:color="auto" w:fill="FFFFFF"/>
        </w:rPr>
        <w:lastRenderedPageBreak/>
        <w:t>10.2. Каждому потенциальному поставщику разрешается представить только одну котировку без права её изменения.</w:t>
      </w:r>
      <w:r>
        <w:rPr>
          <w:sz w:val="20"/>
          <w:szCs w:val="20"/>
        </w:rPr>
        <w:t> </w:t>
      </w:r>
    </w:p>
    <w:p w14:paraId="7A8C61E7" w14:textId="77777777" w:rsidR="00250743" w:rsidRDefault="00250743" w:rsidP="00250743">
      <w:pPr>
        <w:ind w:left="708"/>
        <w:jc w:val="both"/>
        <w:rPr>
          <w:sz w:val="20"/>
          <w:szCs w:val="20"/>
        </w:rPr>
      </w:pPr>
    </w:p>
    <w:p w14:paraId="7694C799" w14:textId="77777777" w:rsidR="00250743" w:rsidRDefault="00250743" w:rsidP="00250743">
      <w:pPr>
        <w:spacing w:before="240"/>
        <w:ind w:firstLine="708"/>
        <w:jc w:val="both"/>
        <w:rPr>
          <w:b/>
          <w:bCs/>
          <w:sz w:val="20"/>
          <w:szCs w:val="20"/>
        </w:rPr>
      </w:pPr>
      <w:r>
        <w:rPr>
          <w:b/>
          <w:bCs/>
          <w:sz w:val="20"/>
          <w:szCs w:val="20"/>
          <w:shd w:val="clear" w:color="auto" w:fill="FFFFFF"/>
        </w:rPr>
        <w:t>12. Тендерная документация</w:t>
      </w:r>
      <w:r>
        <w:rPr>
          <w:b/>
          <w:bCs/>
          <w:sz w:val="20"/>
          <w:szCs w:val="20"/>
        </w:rPr>
        <w:t> </w:t>
      </w:r>
    </w:p>
    <w:p w14:paraId="44BA37BC" w14:textId="77777777" w:rsidR="00250743" w:rsidRDefault="00250743" w:rsidP="00250743">
      <w:pPr>
        <w:spacing w:before="120"/>
        <w:ind w:firstLine="708"/>
        <w:jc w:val="both"/>
        <w:rPr>
          <w:sz w:val="20"/>
          <w:szCs w:val="20"/>
        </w:rPr>
      </w:pPr>
      <w:r>
        <w:rPr>
          <w:sz w:val="20"/>
          <w:szCs w:val="20"/>
        </w:rPr>
        <w:t>12.</w:t>
      </w:r>
      <w:r>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Pr>
          <w:sz w:val="20"/>
          <w:szCs w:val="20"/>
        </w:rPr>
        <w:t> </w:t>
      </w:r>
    </w:p>
    <w:p w14:paraId="36F90A94" w14:textId="77777777" w:rsidR="00250743" w:rsidRDefault="00250743" w:rsidP="00250743">
      <w:pPr>
        <w:spacing w:before="120"/>
        <w:ind w:firstLine="708"/>
        <w:jc w:val="both"/>
        <w:rPr>
          <w:sz w:val="20"/>
          <w:szCs w:val="20"/>
        </w:rPr>
      </w:pPr>
      <w:r>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Pr>
          <w:sz w:val="20"/>
          <w:szCs w:val="20"/>
        </w:rPr>
        <w:t> </w:t>
      </w:r>
    </w:p>
    <w:p w14:paraId="0B179D18" w14:textId="77777777" w:rsidR="00250743" w:rsidRDefault="00250743" w:rsidP="00250743">
      <w:pPr>
        <w:spacing w:before="120"/>
        <w:ind w:firstLine="708"/>
        <w:jc w:val="both"/>
        <w:rPr>
          <w:sz w:val="20"/>
          <w:szCs w:val="20"/>
        </w:rPr>
      </w:pPr>
      <w:r>
        <w:rPr>
          <w:sz w:val="20"/>
          <w:szCs w:val="20"/>
          <w:shd w:val="clear" w:color="auto" w:fill="FFFFFF"/>
        </w:rPr>
        <w:t xml:space="preserve">В случае проведения </w:t>
      </w:r>
      <w:proofErr w:type="spellStart"/>
      <w:r>
        <w:rPr>
          <w:sz w:val="20"/>
          <w:szCs w:val="20"/>
          <w:shd w:val="clear" w:color="auto" w:fill="FFFFFF"/>
        </w:rPr>
        <w:t>предквалификационных</w:t>
      </w:r>
      <w:proofErr w:type="spellEnd"/>
      <w:r>
        <w:rPr>
          <w:sz w:val="20"/>
          <w:szCs w:val="20"/>
          <w:shd w:val="clear" w:color="auto" w:fill="FFFFFF"/>
        </w:rPr>
        <w:t xml:space="preserve"> процедур тендерная документация рассылается всем отобранным потенциальным поставщикам.</w:t>
      </w:r>
      <w:r>
        <w:rPr>
          <w:sz w:val="20"/>
          <w:szCs w:val="20"/>
        </w:rPr>
        <w:t> </w:t>
      </w:r>
    </w:p>
    <w:p w14:paraId="23F26694" w14:textId="77777777" w:rsidR="00250743" w:rsidRDefault="00250743" w:rsidP="00250743">
      <w:pPr>
        <w:spacing w:before="120"/>
        <w:ind w:firstLine="708"/>
        <w:jc w:val="both"/>
        <w:rPr>
          <w:sz w:val="20"/>
          <w:szCs w:val="20"/>
        </w:rPr>
      </w:pPr>
      <w:r>
        <w:rPr>
          <w:sz w:val="20"/>
          <w:szCs w:val="20"/>
        </w:rPr>
        <w:t>12.</w:t>
      </w:r>
      <w:r>
        <w:rPr>
          <w:sz w:val="20"/>
          <w:szCs w:val="20"/>
          <w:shd w:val="clear" w:color="auto" w:fill="FFFFFF"/>
        </w:rPr>
        <w:t>2. Тендерная документация включает:</w:t>
      </w:r>
      <w:r>
        <w:rPr>
          <w:sz w:val="20"/>
          <w:szCs w:val="20"/>
        </w:rPr>
        <w:t> </w:t>
      </w:r>
    </w:p>
    <w:p w14:paraId="255612D6" w14:textId="77777777" w:rsidR="00250743" w:rsidRDefault="00250743" w:rsidP="00250743">
      <w:pPr>
        <w:spacing w:before="120"/>
        <w:ind w:firstLine="708"/>
        <w:jc w:val="both"/>
        <w:rPr>
          <w:sz w:val="20"/>
          <w:szCs w:val="20"/>
        </w:rPr>
      </w:pPr>
      <w:r>
        <w:rPr>
          <w:sz w:val="20"/>
          <w:szCs w:val="20"/>
          <w:shd w:val="clear" w:color="auto" w:fill="FFFFFF"/>
        </w:rPr>
        <w:t>1) инструкцию по подготовке тендерных заявок (котировок);</w:t>
      </w:r>
      <w:r>
        <w:rPr>
          <w:sz w:val="20"/>
          <w:szCs w:val="20"/>
        </w:rPr>
        <w:t> </w:t>
      </w:r>
    </w:p>
    <w:p w14:paraId="721D51C3" w14:textId="77777777" w:rsidR="00250743" w:rsidRDefault="00250743" w:rsidP="00250743">
      <w:pPr>
        <w:spacing w:before="120"/>
        <w:ind w:firstLine="708"/>
        <w:jc w:val="both"/>
        <w:rPr>
          <w:sz w:val="20"/>
          <w:szCs w:val="20"/>
        </w:rPr>
      </w:pPr>
      <w:r>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Pr>
          <w:sz w:val="20"/>
          <w:szCs w:val="20"/>
        </w:rPr>
        <w:t> </w:t>
      </w:r>
    </w:p>
    <w:p w14:paraId="69D6A49E" w14:textId="77777777" w:rsidR="00250743" w:rsidRDefault="00250743" w:rsidP="00250743">
      <w:pPr>
        <w:spacing w:before="120"/>
        <w:ind w:firstLine="708"/>
        <w:jc w:val="both"/>
        <w:rPr>
          <w:sz w:val="20"/>
          <w:szCs w:val="20"/>
        </w:rPr>
      </w:pPr>
      <w:r>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Pr>
          <w:sz w:val="20"/>
          <w:szCs w:val="20"/>
        </w:rPr>
        <w:t> </w:t>
      </w:r>
    </w:p>
    <w:p w14:paraId="6A76281F" w14:textId="77777777" w:rsidR="00250743" w:rsidRDefault="00250743" w:rsidP="00250743">
      <w:pPr>
        <w:spacing w:before="120"/>
        <w:ind w:firstLine="708"/>
        <w:jc w:val="both"/>
        <w:rPr>
          <w:sz w:val="20"/>
          <w:szCs w:val="20"/>
        </w:rPr>
      </w:pPr>
      <w:r>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Pr>
          <w:sz w:val="20"/>
          <w:szCs w:val="20"/>
        </w:rPr>
        <w:t> </w:t>
      </w:r>
    </w:p>
    <w:p w14:paraId="51EE2E96" w14:textId="77777777" w:rsidR="00250743" w:rsidRDefault="00250743" w:rsidP="00250743">
      <w:pPr>
        <w:spacing w:before="120"/>
        <w:ind w:firstLine="708"/>
        <w:jc w:val="both"/>
        <w:rPr>
          <w:sz w:val="20"/>
          <w:szCs w:val="20"/>
        </w:rPr>
      </w:pPr>
      <w:r>
        <w:rPr>
          <w:sz w:val="20"/>
          <w:szCs w:val="20"/>
          <w:shd w:val="clear" w:color="auto" w:fill="FFFFFF"/>
        </w:rPr>
        <w:t>5) перечень возможных дополнительных услуг, которые могут быть включены в договор поставки;</w:t>
      </w:r>
      <w:r>
        <w:rPr>
          <w:sz w:val="20"/>
          <w:szCs w:val="20"/>
        </w:rPr>
        <w:t> </w:t>
      </w:r>
    </w:p>
    <w:p w14:paraId="397E1DF7" w14:textId="77777777" w:rsidR="00250743" w:rsidRDefault="00250743" w:rsidP="00250743">
      <w:pPr>
        <w:spacing w:before="120"/>
        <w:ind w:firstLine="708"/>
        <w:jc w:val="both"/>
        <w:rPr>
          <w:sz w:val="20"/>
          <w:szCs w:val="20"/>
        </w:rPr>
      </w:pPr>
      <w:r>
        <w:rPr>
          <w:sz w:val="20"/>
          <w:szCs w:val="20"/>
          <w:shd w:val="clear" w:color="auto" w:fill="FFFFFF"/>
        </w:rPr>
        <w:t>6) место, куда должны быть поставлены товары;</w:t>
      </w:r>
      <w:r>
        <w:rPr>
          <w:sz w:val="20"/>
          <w:szCs w:val="20"/>
        </w:rPr>
        <w:t> </w:t>
      </w:r>
    </w:p>
    <w:p w14:paraId="36504EAB" w14:textId="77777777" w:rsidR="00250743" w:rsidRDefault="00250743" w:rsidP="00250743">
      <w:pPr>
        <w:spacing w:before="120"/>
        <w:ind w:firstLine="708"/>
        <w:jc w:val="both"/>
        <w:rPr>
          <w:sz w:val="20"/>
          <w:szCs w:val="20"/>
        </w:rPr>
      </w:pPr>
      <w:r>
        <w:rPr>
          <w:sz w:val="20"/>
          <w:szCs w:val="20"/>
          <w:shd w:val="clear" w:color="auto" w:fill="FFFFFF"/>
        </w:rPr>
        <w:t>7) требуемые сроки выполнения договора поставки;</w:t>
      </w:r>
      <w:r>
        <w:rPr>
          <w:sz w:val="20"/>
          <w:szCs w:val="20"/>
        </w:rPr>
        <w:t> </w:t>
      </w:r>
    </w:p>
    <w:p w14:paraId="41E6C9F7" w14:textId="77777777" w:rsidR="00250743" w:rsidRDefault="00250743" w:rsidP="00250743">
      <w:pPr>
        <w:spacing w:before="120"/>
        <w:ind w:firstLine="708"/>
        <w:jc w:val="both"/>
        <w:rPr>
          <w:sz w:val="20"/>
          <w:szCs w:val="20"/>
        </w:rPr>
      </w:pPr>
      <w:r>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Pr>
          <w:sz w:val="20"/>
          <w:szCs w:val="20"/>
        </w:rPr>
        <w:t> </w:t>
      </w:r>
    </w:p>
    <w:p w14:paraId="4DDEEC62" w14:textId="77777777" w:rsidR="00250743" w:rsidRDefault="00250743" w:rsidP="00250743">
      <w:pPr>
        <w:spacing w:before="120"/>
        <w:ind w:firstLine="708"/>
        <w:jc w:val="both"/>
        <w:rPr>
          <w:sz w:val="20"/>
          <w:szCs w:val="20"/>
        </w:rPr>
      </w:pPr>
      <w:r>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Pr>
          <w:sz w:val="20"/>
          <w:szCs w:val="20"/>
        </w:rPr>
        <w:t> </w:t>
      </w:r>
    </w:p>
    <w:p w14:paraId="7C1F5BC4" w14:textId="77777777" w:rsidR="00250743" w:rsidRDefault="00250743" w:rsidP="00250743">
      <w:pPr>
        <w:spacing w:before="120"/>
        <w:ind w:firstLine="708"/>
        <w:jc w:val="both"/>
        <w:rPr>
          <w:sz w:val="20"/>
          <w:szCs w:val="20"/>
        </w:rPr>
      </w:pPr>
      <w:r>
        <w:rPr>
          <w:sz w:val="20"/>
          <w:szCs w:val="20"/>
          <w:shd w:val="clear" w:color="auto" w:fill="FFFFFF"/>
        </w:rPr>
        <w:t xml:space="preserve">10) описание части или </w:t>
      </w:r>
      <w:proofErr w:type="gramStart"/>
      <w:r>
        <w:rPr>
          <w:sz w:val="20"/>
          <w:szCs w:val="20"/>
          <w:shd w:val="clear" w:color="auto" w:fill="FFFFFF"/>
        </w:rPr>
        <w:t>частей (партий) товаров</w:t>
      </w:r>
      <w:proofErr w:type="gramEnd"/>
      <w:r>
        <w:rPr>
          <w:sz w:val="20"/>
          <w:szCs w:val="20"/>
          <w:shd w:val="clear" w:color="auto" w:fill="FFFFFF"/>
        </w:rPr>
        <w:t xml:space="preserve"> на которые могут быть представлены тендерные заявки в сумме не</w:t>
      </w:r>
      <w:r w:rsidR="006173D7">
        <w:rPr>
          <w:sz w:val="20"/>
          <w:szCs w:val="20"/>
          <w:shd w:val="clear" w:color="auto" w:fill="FFFFFF"/>
        </w:rPr>
        <w:t xml:space="preserve"> </w:t>
      </w:r>
      <w:r>
        <w:rPr>
          <w:sz w:val="20"/>
          <w:szCs w:val="20"/>
          <w:shd w:val="clear" w:color="auto" w:fill="FFFFFF"/>
        </w:rPr>
        <w:t>ниже пороговой суммы поставок установленной для нефтегазового комплекса;</w:t>
      </w:r>
      <w:r>
        <w:rPr>
          <w:sz w:val="20"/>
          <w:szCs w:val="20"/>
        </w:rPr>
        <w:t> </w:t>
      </w:r>
    </w:p>
    <w:p w14:paraId="5A106B2F" w14:textId="77777777" w:rsidR="00250743" w:rsidRDefault="00250743" w:rsidP="00250743">
      <w:pPr>
        <w:spacing w:before="120"/>
        <w:ind w:firstLine="708"/>
        <w:jc w:val="both"/>
        <w:rPr>
          <w:sz w:val="20"/>
          <w:szCs w:val="20"/>
        </w:rPr>
      </w:pPr>
      <w:r>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Pr>
          <w:sz w:val="20"/>
          <w:szCs w:val="20"/>
        </w:rPr>
        <w:t> </w:t>
      </w:r>
    </w:p>
    <w:p w14:paraId="42ECC304" w14:textId="77777777" w:rsidR="00250743" w:rsidRDefault="00250743" w:rsidP="00250743">
      <w:pPr>
        <w:spacing w:before="120"/>
        <w:ind w:firstLine="708"/>
        <w:jc w:val="both"/>
        <w:rPr>
          <w:sz w:val="20"/>
          <w:szCs w:val="20"/>
        </w:rPr>
      </w:pPr>
      <w:r>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Pr>
          <w:sz w:val="20"/>
          <w:szCs w:val="20"/>
        </w:rPr>
        <w:t> </w:t>
      </w:r>
    </w:p>
    <w:p w14:paraId="10023B3C" w14:textId="77777777" w:rsidR="00250743" w:rsidRDefault="00250743" w:rsidP="00250743">
      <w:pPr>
        <w:spacing w:before="120"/>
        <w:ind w:firstLine="708"/>
        <w:jc w:val="both"/>
        <w:rPr>
          <w:sz w:val="20"/>
          <w:szCs w:val="20"/>
        </w:rPr>
      </w:pPr>
      <w:r>
        <w:rPr>
          <w:sz w:val="20"/>
          <w:szCs w:val="20"/>
          <w:shd w:val="clear" w:color="auto" w:fill="FFFFFF"/>
        </w:rPr>
        <w:t>13) сумму обеспечения исполнения договора поставки и специального (тендерного) сбора;</w:t>
      </w:r>
      <w:r>
        <w:rPr>
          <w:sz w:val="20"/>
          <w:szCs w:val="20"/>
        </w:rPr>
        <w:t> </w:t>
      </w:r>
    </w:p>
    <w:p w14:paraId="40A72AEA" w14:textId="77777777" w:rsidR="00250743" w:rsidRDefault="00250743" w:rsidP="00250743">
      <w:pPr>
        <w:spacing w:before="120"/>
        <w:ind w:firstLine="708"/>
        <w:jc w:val="both"/>
        <w:rPr>
          <w:sz w:val="20"/>
          <w:szCs w:val="20"/>
        </w:rPr>
      </w:pPr>
      <w:r>
        <w:rPr>
          <w:sz w:val="20"/>
          <w:szCs w:val="20"/>
          <w:shd w:val="clear" w:color="auto" w:fill="FFFFFF"/>
        </w:rPr>
        <w:t>14) требования к:</w:t>
      </w:r>
      <w:r>
        <w:rPr>
          <w:sz w:val="20"/>
          <w:szCs w:val="20"/>
        </w:rPr>
        <w:t> </w:t>
      </w:r>
    </w:p>
    <w:p w14:paraId="68261CBC" w14:textId="77777777" w:rsidR="00250743" w:rsidRDefault="00250743" w:rsidP="00250743">
      <w:pPr>
        <w:spacing w:before="120"/>
        <w:ind w:firstLine="708"/>
        <w:jc w:val="both"/>
        <w:rPr>
          <w:sz w:val="20"/>
          <w:szCs w:val="20"/>
        </w:rPr>
      </w:pPr>
      <w:r>
        <w:rPr>
          <w:sz w:val="20"/>
          <w:szCs w:val="20"/>
          <w:shd w:val="clear" w:color="auto" w:fill="FFFFFF"/>
        </w:rPr>
        <w:t>а) форме, сроку действия и другим основным условиям обеспечения исполнения договора поставки;</w:t>
      </w:r>
      <w:r>
        <w:rPr>
          <w:sz w:val="20"/>
          <w:szCs w:val="20"/>
        </w:rPr>
        <w:t> </w:t>
      </w:r>
    </w:p>
    <w:p w14:paraId="19294E50" w14:textId="77777777" w:rsidR="00250743" w:rsidRDefault="00250743" w:rsidP="00250743">
      <w:pPr>
        <w:spacing w:before="120"/>
        <w:ind w:firstLine="708"/>
        <w:jc w:val="both"/>
        <w:rPr>
          <w:sz w:val="20"/>
          <w:szCs w:val="20"/>
        </w:rPr>
      </w:pPr>
      <w:r>
        <w:rPr>
          <w:sz w:val="20"/>
          <w:szCs w:val="20"/>
          <w:shd w:val="clear" w:color="auto" w:fill="FFFFFF"/>
        </w:rPr>
        <w:t>б) основным условиям оплаты специального (тендерного) сбора;</w:t>
      </w:r>
      <w:r>
        <w:rPr>
          <w:sz w:val="20"/>
          <w:szCs w:val="20"/>
        </w:rPr>
        <w:t> </w:t>
      </w:r>
    </w:p>
    <w:p w14:paraId="60AE09C2" w14:textId="77777777" w:rsidR="00250743" w:rsidRDefault="00250743" w:rsidP="00250743">
      <w:pPr>
        <w:spacing w:before="120"/>
        <w:ind w:firstLine="708"/>
        <w:jc w:val="both"/>
        <w:rPr>
          <w:sz w:val="20"/>
          <w:szCs w:val="20"/>
        </w:rPr>
      </w:pPr>
      <w:r>
        <w:rPr>
          <w:sz w:val="20"/>
          <w:szCs w:val="20"/>
          <w:shd w:val="clear" w:color="auto" w:fill="FFFFFF"/>
        </w:rPr>
        <w:t>15) точное место и сроки представления тендерных заявок;</w:t>
      </w:r>
      <w:r>
        <w:rPr>
          <w:sz w:val="20"/>
          <w:szCs w:val="20"/>
        </w:rPr>
        <w:t> </w:t>
      </w:r>
    </w:p>
    <w:p w14:paraId="0FB9483F" w14:textId="77777777" w:rsidR="00250743" w:rsidRDefault="00250743" w:rsidP="00250743">
      <w:pPr>
        <w:spacing w:before="120"/>
        <w:ind w:firstLine="708"/>
        <w:jc w:val="both"/>
        <w:rPr>
          <w:sz w:val="20"/>
          <w:szCs w:val="20"/>
        </w:rPr>
      </w:pPr>
      <w:r>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Pr>
          <w:sz w:val="20"/>
          <w:szCs w:val="20"/>
        </w:rPr>
        <w:t> </w:t>
      </w:r>
    </w:p>
    <w:p w14:paraId="52155A86" w14:textId="77777777" w:rsidR="00250743" w:rsidRDefault="00250743" w:rsidP="00250743">
      <w:pPr>
        <w:spacing w:before="120"/>
        <w:ind w:firstLine="708"/>
        <w:jc w:val="both"/>
        <w:rPr>
          <w:sz w:val="20"/>
          <w:szCs w:val="20"/>
        </w:rPr>
      </w:pPr>
      <w:r>
        <w:rPr>
          <w:sz w:val="20"/>
          <w:szCs w:val="20"/>
          <w:shd w:val="clear" w:color="auto" w:fill="FFFFFF"/>
        </w:rPr>
        <w:t>17) срок, в течение которого тендерные заявки имеют силу;</w:t>
      </w:r>
      <w:r>
        <w:rPr>
          <w:sz w:val="20"/>
          <w:szCs w:val="20"/>
        </w:rPr>
        <w:t> </w:t>
      </w:r>
    </w:p>
    <w:p w14:paraId="183EA504" w14:textId="77777777" w:rsidR="00250743" w:rsidRDefault="00250743" w:rsidP="00250743">
      <w:pPr>
        <w:spacing w:before="120"/>
        <w:ind w:firstLine="708"/>
        <w:jc w:val="both"/>
        <w:rPr>
          <w:sz w:val="20"/>
          <w:szCs w:val="20"/>
        </w:rPr>
      </w:pPr>
      <w:r>
        <w:rPr>
          <w:sz w:val="20"/>
          <w:szCs w:val="20"/>
          <w:shd w:val="clear" w:color="auto" w:fill="FFFFFF"/>
        </w:rPr>
        <w:t>18) точное описание места, даты и времени вскрытия конвертов с тендерными заявками (котировками);</w:t>
      </w:r>
      <w:r>
        <w:rPr>
          <w:sz w:val="20"/>
          <w:szCs w:val="20"/>
        </w:rPr>
        <w:t> </w:t>
      </w:r>
    </w:p>
    <w:p w14:paraId="364D583B"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19) процедуры, используемые при вскрытии конвертов с тендерными заявками (котировками);</w:t>
      </w:r>
    </w:p>
    <w:p w14:paraId="503E97BD" w14:textId="77777777" w:rsidR="00250743" w:rsidRDefault="00250743" w:rsidP="00250743">
      <w:pPr>
        <w:spacing w:before="120"/>
        <w:ind w:firstLine="708"/>
        <w:jc w:val="both"/>
        <w:rPr>
          <w:sz w:val="20"/>
          <w:szCs w:val="20"/>
        </w:rPr>
      </w:pPr>
      <w:r>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Pr>
          <w:sz w:val="20"/>
          <w:szCs w:val="20"/>
        </w:rPr>
        <w:t> </w:t>
      </w:r>
    </w:p>
    <w:p w14:paraId="0C50125E" w14:textId="77777777" w:rsidR="00250743" w:rsidRDefault="00250743" w:rsidP="00250743">
      <w:pPr>
        <w:spacing w:before="120"/>
        <w:ind w:firstLine="708"/>
        <w:jc w:val="both"/>
        <w:rPr>
          <w:sz w:val="20"/>
          <w:szCs w:val="20"/>
        </w:rPr>
      </w:pPr>
      <w:r>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Pr>
          <w:sz w:val="20"/>
          <w:szCs w:val="20"/>
        </w:rPr>
        <w:t> </w:t>
      </w:r>
    </w:p>
    <w:p w14:paraId="76DD586B" w14:textId="77777777" w:rsidR="00250743" w:rsidRDefault="00250743" w:rsidP="00250743">
      <w:pPr>
        <w:spacing w:before="120"/>
        <w:ind w:firstLine="708"/>
        <w:jc w:val="both"/>
        <w:rPr>
          <w:sz w:val="20"/>
          <w:szCs w:val="20"/>
        </w:rPr>
      </w:pPr>
      <w:r>
        <w:rPr>
          <w:sz w:val="20"/>
          <w:szCs w:val="20"/>
          <w:shd w:val="clear" w:color="auto" w:fill="FFFFFF"/>
        </w:rPr>
        <w:lastRenderedPageBreak/>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Pr>
          <w:sz w:val="20"/>
          <w:szCs w:val="20"/>
        </w:rPr>
        <w:t> </w:t>
      </w:r>
    </w:p>
    <w:p w14:paraId="2495EA86" w14:textId="77777777" w:rsidR="00250743" w:rsidRDefault="00250743" w:rsidP="00250743">
      <w:pPr>
        <w:spacing w:before="120"/>
        <w:ind w:firstLine="708"/>
        <w:jc w:val="both"/>
        <w:rPr>
          <w:sz w:val="20"/>
          <w:szCs w:val="20"/>
        </w:rPr>
      </w:pPr>
      <w:r>
        <w:rPr>
          <w:sz w:val="20"/>
          <w:szCs w:val="20"/>
          <w:shd w:val="clear" w:color="auto" w:fill="FFFFFF"/>
        </w:rPr>
        <w:t>23) форма, существенные (основные) условия договора поставки и сроки его подписания;</w:t>
      </w:r>
      <w:r>
        <w:rPr>
          <w:sz w:val="20"/>
          <w:szCs w:val="20"/>
        </w:rPr>
        <w:t> </w:t>
      </w:r>
    </w:p>
    <w:p w14:paraId="2652CEA7" w14:textId="77777777" w:rsidR="00250743" w:rsidRDefault="00250743" w:rsidP="00250743">
      <w:pPr>
        <w:spacing w:before="120"/>
        <w:ind w:firstLine="708"/>
        <w:jc w:val="both"/>
        <w:rPr>
          <w:sz w:val="20"/>
          <w:szCs w:val="20"/>
        </w:rPr>
      </w:pPr>
      <w:r>
        <w:rPr>
          <w:sz w:val="20"/>
          <w:szCs w:val="20"/>
        </w:rPr>
        <w:t xml:space="preserve">24) форма, анкеты квалификационных требований; </w:t>
      </w:r>
    </w:p>
    <w:p w14:paraId="51CEAA71" w14:textId="77777777" w:rsidR="00250743" w:rsidRDefault="00250743" w:rsidP="00250743">
      <w:pPr>
        <w:spacing w:before="120"/>
        <w:ind w:firstLine="708"/>
        <w:jc w:val="both"/>
        <w:rPr>
          <w:sz w:val="20"/>
          <w:szCs w:val="20"/>
        </w:rPr>
      </w:pPr>
      <w:r>
        <w:rPr>
          <w:sz w:val="20"/>
          <w:szCs w:val="20"/>
        </w:rPr>
        <w:t>25) форма, разрешения производителя;</w:t>
      </w:r>
      <w:r>
        <w:rPr>
          <w:sz w:val="20"/>
          <w:szCs w:val="20"/>
          <w:highlight w:val="yellow"/>
        </w:rPr>
        <w:t xml:space="preserve"> </w:t>
      </w:r>
    </w:p>
    <w:p w14:paraId="006D9FB9" w14:textId="77777777" w:rsidR="00250743" w:rsidRDefault="00250743" w:rsidP="00250743">
      <w:pPr>
        <w:spacing w:before="120"/>
        <w:ind w:firstLine="708"/>
        <w:jc w:val="both"/>
        <w:rPr>
          <w:sz w:val="20"/>
          <w:szCs w:val="20"/>
        </w:rPr>
      </w:pPr>
      <w:r>
        <w:rPr>
          <w:sz w:val="20"/>
          <w:szCs w:val="20"/>
          <w:shd w:val="clear" w:color="auto" w:fill="FFFFFF"/>
        </w:rPr>
        <w:t>26) иная дополнительная информация, необходимая для определённых категорий поставок.</w:t>
      </w:r>
      <w:r>
        <w:rPr>
          <w:sz w:val="20"/>
          <w:szCs w:val="20"/>
        </w:rPr>
        <w:t> </w:t>
      </w:r>
    </w:p>
    <w:p w14:paraId="08953A8D" w14:textId="77777777" w:rsidR="00250743" w:rsidRDefault="00250743" w:rsidP="00250743">
      <w:pPr>
        <w:spacing w:before="120"/>
        <w:ind w:firstLine="708"/>
        <w:jc w:val="both"/>
        <w:rPr>
          <w:sz w:val="20"/>
          <w:szCs w:val="20"/>
        </w:rPr>
      </w:pPr>
      <w:r>
        <w:rPr>
          <w:sz w:val="20"/>
          <w:szCs w:val="20"/>
        </w:rPr>
        <w:t>12.</w:t>
      </w:r>
      <w:r>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Pr>
          <w:sz w:val="20"/>
          <w:szCs w:val="20"/>
        </w:rPr>
        <w:t> </w:t>
      </w:r>
    </w:p>
    <w:p w14:paraId="5FF3EB7E" w14:textId="77777777" w:rsidR="00250743" w:rsidRDefault="00250743" w:rsidP="00250743">
      <w:pPr>
        <w:spacing w:before="120"/>
        <w:ind w:firstLine="708"/>
        <w:jc w:val="both"/>
        <w:rPr>
          <w:sz w:val="20"/>
          <w:szCs w:val="20"/>
        </w:rPr>
      </w:pPr>
      <w:r>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Pr>
          <w:sz w:val="20"/>
          <w:szCs w:val="20"/>
        </w:rPr>
        <w:t> </w:t>
      </w:r>
    </w:p>
    <w:p w14:paraId="2B9E35ED" w14:textId="77777777" w:rsidR="00250743" w:rsidRDefault="00250743" w:rsidP="00250743">
      <w:pPr>
        <w:pStyle w:val="a8"/>
        <w:ind w:firstLine="540"/>
        <w:jc w:val="both"/>
        <w:rPr>
          <w:rFonts w:ascii="Times New Roman" w:hAnsi="Times New Roman" w:cs="Times New Roman"/>
        </w:rPr>
      </w:pPr>
      <w:r>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Pr>
          <w:rFonts w:ascii="Times New Roman" w:hAnsi="Times New Roman"/>
        </w:rPr>
        <w:t>потенциальным</w:t>
      </w:r>
      <w:r>
        <w:rPr>
          <w:rFonts w:ascii="Times New Roman" w:hAnsi="Times New Roman" w:cs="Times New Roman"/>
        </w:rPr>
        <w:t xml:space="preserve"> поставщикам, получившим тендерную документацию.</w:t>
      </w:r>
    </w:p>
    <w:p w14:paraId="6F878B87" w14:textId="77777777" w:rsidR="00250743" w:rsidRDefault="00250743" w:rsidP="00250743">
      <w:pPr>
        <w:spacing w:before="120"/>
        <w:ind w:firstLine="701"/>
        <w:jc w:val="both"/>
        <w:rPr>
          <w:sz w:val="20"/>
          <w:szCs w:val="20"/>
        </w:rPr>
      </w:pPr>
      <w:r>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3E00B05B" w14:textId="77777777" w:rsidR="00250743" w:rsidRDefault="00250743" w:rsidP="00250743">
      <w:pPr>
        <w:ind w:firstLine="708"/>
        <w:jc w:val="both"/>
        <w:rPr>
          <w:sz w:val="20"/>
          <w:szCs w:val="20"/>
        </w:rPr>
      </w:pPr>
    </w:p>
    <w:p w14:paraId="3B7A65B5" w14:textId="77777777" w:rsidR="00250743" w:rsidRDefault="00250743" w:rsidP="00250743">
      <w:pPr>
        <w:ind w:left="701" w:firstLine="7"/>
        <w:jc w:val="both"/>
        <w:rPr>
          <w:b/>
          <w:bCs/>
          <w:sz w:val="20"/>
          <w:szCs w:val="20"/>
        </w:rPr>
      </w:pPr>
      <w:r>
        <w:rPr>
          <w:b/>
          <w:bCs/>
          <w:sz w:val="20"/>
          <w:szCs w:val="20"/>
          <w:shd w:val="clear" w:color="auto" w:fill="FFFFFF"/>
        </w:rPr>
        <w:t>13. Сроки, условия и форма представления тендерных заявок (котировок)</w:t>
      </w:r>
      <w:r>
        <w:rPr>
          <w:b/>
          <w:bCs/>
          <w:sz w:val="20"/>
          <w:szCs w:val="20"/>
        </w:rPr>
        <w:t> </w:t>
      </w:r>
    </w:p>
    <w:p w14:paraId="619C91A4" w14:textId="77777777" w:rsidR="00250743" w:rsidRDefault="00250743" w:rsidP="00250743">
      <w:pPr>
        <w:ind w:left="701" w:firstLine="7"/>
        <w:jc w:val="both"/>
        <w:rPr>
          <w:b/>
          <w:bCs/>
          <w:sz w:val="20"/>
          <w:szCs w:val="20"/>
        </w:rPr>
      </w:pPr>
    </w:p>
    <w:p w14:paraId="4E8C25F5" w14:textId="77777777" w:rsidR="00250743" w:rsidRDefault="00250743" w:rsidP="00250743">
      <w:pPr>
        <w:spacing w:before="120"/>
        <w:ind w:firstLine="708"/>
        <w:jc w:val="both"/>
        <w:rPr>
          <w:sz w:val="20"/>
          <w:szCs w:val="20"/>
        </w:rPr>
      </w:pPr>
      <w:r>
        <w:rPr>
          <w:sz w:val="20"/>
          <w:szCs w:val="20"/>
          <w:shd w:val="clear" w:color="auto" w:fill="FFFFFF"/>
        </w:rPr>
        <w:t xml:space="preserve">13.2. </w:t>
      </w:r>
      <w:r>
        <w:rPr>
          <w:sz w:val="20"/>
          <w:szCs w:val="20"/>
        </w:rPr>
        <w:t>Запечатанный конверт:</w:t>
      </w:r>
    </w:p>
    <w:p w14:paraId="7198F8A0" w14:textId="77777777" w:rsidR="00250743" w:rsidRDefault="00250743" w:rsidP="00250743">
      <w:pPr>
        <w:ind w:firstLine="708"/>
        <w:jc w:val="both"/>
        <w:rPr>
          <w:rFonts w:eastAsia="Calibri"/>
          <w:sz w:val="20"/>
          <w:szCs w:val="20"/>
        </w:rPr>
      </w:pPr>
      <w:r>
        <w:rPr>
          <w:rFonts w:eastAsia="Calibri"/>
          <w:sz w:val="20"/>
          <w:szCs w:val="20"/>
        </w:rPr>
        <w:t>а) должен быть отправлен по адресу, указанному в тендерном объявлении или тендерном приглашении;</w:t>
      </w:r>
    </w:p>
    <w:p w14:paraId="1486FD0D" w14:textId="77777777" w:rsidR="00250743" w:rsidRDefault="00250743" w:rsidP="00250743">
      <w:pPr>
        <w:ind w:firstLine="708"/>
        <w:jc w:val="both"/>
        <w:rPr>
          <w:rFonts w:eastAsia="Calibri"/>
          <w:sz w:val="20"/>
          <w:szCs w:val="20"/>
        </w:rPr>
      </w:pPr>
      <w:r>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19A696FE" w14:textId="77777777" w:rsidR="00250743" w:rsidRDefault="00250743" w:rsidP="00250743">
      <w:pPr>
        <w:ind w:firstLine="708"/>
        <w:jc w:val="both"/>
        <w:rPr>
          <w:rFonts w:eastAsia="Calibri"/>
          <w:sz w:val="20"/>
          <w:szCs w:val="20"/>
        </w:rPr>
      </w:pPr>
      <w:r>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26FB5BC0" w14:textId="77777777" w:rsidR="00250743" w:rsidRDefault="00250743" w:rsidP="00250743">
      <w:pPr>
        <w:spacing w:before="120"/>
        <w:ind w:firstLine="708"/>
        <w:jc w:val="both"/>
        <w:rPr>
          <w:sz w:val="20"/>
          <w:szCs w:val="20"/>
        </w:rPr>
      </w:pPr>
      <w:r>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Pr>
          <w:sz w:val="20"/>
          <w:szCs w:val="20"/>
        </w:rPr>
        <w:t> </w:t>
      </w:r>
    </w:p>
    <w:p w14:paraId="13FBA78C" w14:textId="77777777" w:rsidR="00250743" w:rsidRDefault="00250743" w:rsidP="00250743">
      <w:pPr>
        <w:spacing w:before="120"/>
        <w:ind w:firstLine="708"/>
        <w:jc w:val="both"/>
        <w:rPr>
          <w:sz w:val="20"/>
          <w:szCs w:val="20"/>
        </w:rPr>
      </w:pPr>
      <w:r>
        <w:rPr>
          <w:sz w:val="20"/>
          <w:szCs w:val="20"/>
        </w:rPr>
        <w:t xml:space="preserve">13.4. В случае, если тендерная заявка (котировка) была подана без соблюдения требований пункта 13.3., тендерная комиссия не несет ответственность за неразглашение содержания такой тендерной заявки (котировки). </w:t>
      </w:r>
    </w:p>
    <w:p w14:paraId="385774AF" w14:textId="77777777" w:rsidR="00250743" w:rsidRDefault="00250743" w:rsidP="00250743">
      <w:pPr>
        <w:spacing w:before="120"/>
        <w:ind w:firstLine="708"/>
        <w:jc w:val="both"/>
        <w:rPr>
          <w:sz w:val="20"/>
          <w:szCs w:val="20"/>
        </w:rPr>
      </w:pPr>
      <w:r>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0E243AB7"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Pr>
          <w:sz w:val="20"/>
          <w:szCs w:val="20"/>
        </w:rPr>
        <w:t xml:space="preserve">При этом, уплаченная сумма специального (тендерного) сбора, не возвращается </w:t>
      </w:r>
      <w:r>
        <w:rPr>
          <w:sz w:val="20"/>
          <w:szCs w:val="20"/>
          <w:shd w:val="clear" w:color="auto" w:fill="FFFFFF"/>
        </w:rPr>
        <w:t xml:space="preserve">оференту </w:t>
      </w:r>
      <w:r>
        <w:rPr>
          <w:sz w:val="20"/>
          <w:szCs w:val="20"/>
        </w:rPr>
        <w:t>и в следующих тендерах не используется.</w:t>
      </w:r>
      <w:r>
        <w:rPr>
          <w:sz w:val="20"/>
          <w:szCs w:val="20"/>
          <w:shd w:val="clear" w:color="auto" w:fill="FFFFFF"/>
        </w:rPr>
        <w:t xml:space="preserve"> </w:t>
      </w:r>
    </w:p>
    <w:p w14:paraId="1EED297E" w14:textId="77777777" w:rsidR="00250743" w:rsidRDefault="00250743" w:rsidP="00250743">
      <w:pPr>
        <w:spacing w:before="120"/>
        <w:ind w:firstLine="708"/>
        <w:jc w:val="both"/>
        <w:rPr>
          <w:sz w:val="20"/>
          <w:szCs w:val="20"/>
        </w:rPr>
      </w:pPr>
      <w:r>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0B5D844B" w14:textId="77777777" w:rsidR="00250743" w:rsidRDefault="00250743" w:rsidP="00250743">
      <w:pPr>
        <w:spacing w:before="120"/>
        <w:ind w:firstLine="708"/>
        <w:jc w:val="both"/>
        <w:rPr>
          <w:rFonts w:eastAsia="Calibri"/>
          <w:sz w:val="20"/>
          <w:szCs w:val="20"/>
        </w:rPr>
      </w:pPr>
      <w:r>
        <w:rPr>
          <w:sz w:val="20"/>
          <w:szCs w:val="20"/>
        </w:rPr>
        <w:t xml:space="preserve">13.9. </w:t>
      </w:r>
      <w:r>
        <w:rPr>
          <w:rFonts w:eastAsia="Calibri"/>
          <w:sz w:val="20"/>
          <w:szCs w:val="20"/>
        </w:rPr>
        <w:t>Тендерная заявка (котировка), представляемая оферентом, состоит из следующих документов:</w:t>
      </w:r>
    </w:p>
    <w:p w14:paraId="1DA8E998" w14:textId="77777777" w:rsidR="00250743" w:rsidRDefault="00250743" w:rsidP="00250743">
      <w:pPr>
        <w:ind w:firstLine="708"/>
        <w:jc w:val="both"/>
        <w:rPr>
          <w:rFonts w:eastAsia="Calibri"/>
          <w:sz w:val="20"/>
          <w:szCs w:val="20"/>
        </w:rPr>
      </w:pPr>
      <w:r>
        <w:rPr>
          <w:rFonts w:eastAsia="Calibri"/>
          <w:sz w:val="20"/>
          <w:szCs w:val="20"/>
        </w:rPr>
        <w:t xml:space="preserve">а) анкета квалификационных требований, заполненная </w:t>
      </w:r>
      <w:r>
        <w:rPr>
          <w:sz w:val="20"/>
          <w:szCs w:val="20"/>
          <w:shd w:val="clear" w:color="auto" w:fill="FFFFFF"/>
        </w:rPr>
        <w:t>оферентом</w:t>
      </w:r>
      <w:r>
        <w:rPr>
          <w:rFonts w:eastAsia="Calibri"/>
          <w:sz w:val="20"/>
          <w:szCs w:val="20"/>
        </w:rPr>
        <w:t>:</w:t>
      </w:r>
    </w:p>
    <w:p w14:paraId="74163678" w14:textId="77777777" w:rsidR="00250743" w:rsidRDefault="00250743" w:rsidP="00250743">
      <w:pPr>
        <w:ind w:firstLine="708"/>
        <w:jc w:val="both"/>
        <w:rPr>
          <w:rFonts w:eastAsia="Calibri"/>
          <w:sz w:val="20"/>
          <w:szCs w:val="20"/>
        </w:rPr>
      </w:pPr>
      <w:r>
        <w:rPr>
          <w:rFonts w:eastAsia="Calibri"/>
          <w:sz w:val="20"/>
          <w:szCs w:val="20"/>
        </w:rPr>
        <w:t>б) технико-коммерческая спецификация,</w:t>
      </w:r>
      <w:r>
        <w:rPr>
          <w:rFonts w:eastAsia="Calibri"/>
          <w:sz w:val="20"/>
          <w:szCs w:val="20"/>
          <w:lang w:val="tk-TM"/>
        </w:rPr>
        <w:t xml:space="preserve"> </w:t>
      </w:r>
      <w:r>
        <w:rPr>
          <w:rFonts w:eastAsia="Calibri"/>
          <w:sz w:val="20"/>
          <w:szCs w:val="20"/>
        </w:rPr>
        <w:t xml:space="preserve">заполненная </w:t>
      </w:r>
      <w:r>
        <w:rPr>
          <w:sz w:val="20"/>
          <w:szCs w:val="20"/>
          <w:shd w:val="clear" w:color="auto" w:fill="FFFFFF"/>
        </w:rPr>
        <w:t>оферентом</w:t>
      </w:r>
      <w:r>
        <w:rPr>
          <w:rFonts w:eastAsia="Calibri"/>
          <w:sz w:val="20"/>
          <w:szCs w:val="20"/>
        </w:rPr>
        <w:t xml:space="preserve">, с указанием срока в течение которого тендерная заявка (котировка) имеет силу;   </w:t>
      </w:r>
    </w:p>
    <w:p w14:paraId="13349A06" w14:textId="77777777" w:rsidR="00250743" w:rsidRDefault="00250743" w:rsidP="00250743">
      <w:pPr>
        <w:ind w:firstLine="708"/>
        <w:jc w:val="both"/>
        <w:rPr>
          <w:rFonts w:eastAsia="Calibri"/>
          <w:sz w:val="20"/>
          <w:szCs w:val="20"/>
        </w:rPr>
      </w:pPr>
      <w:r>
        <w:rPr>
          <w:rFonts w:eastAsia="Calibri"/>
          <w:sz w:val="20"/>
          <w:szCs w:val="20"/>
        </w:rPr>
        <w:t xml:space="preserve">в) </w:t>
      </w:r>
      <w:r>
        <w:rPr>
          <w:sz w:val="20"/>
          <w:szCs w:val="20"/>
          <w:shd w:val="clear" w:color="auto" w:fill="FFFFFF"/>
        </w:rPr>
        <w:t>описания, необходимые технические и качественные характеристики поставляемых товаров</w:t>
      </w:r>
      <w:r>
        <w:rPr>
          <w:rFonts w:eastAsia="Calibri"/>
          <w:sz w:val="20"/>
          <w:szCs w:val="20"/>
        </w:rPr>
        <w:t xml:space="preserve">; </w:t>
      </w:r>
    </w:p>
    <w:p w14:paraId="6405988B" w14:textId="77777777" w:rsidR="00250743" w:rsidRDefault="00250743" w:rsidP="00250743">
      <w:pPr>
        <w:ind w:firstLine="708"/>
        <w:jc w:val="both"/>
        <w:rPr>
          <w:sz w:val="20"/>
          <w:szCs w:val="20"/>
          <w:shd w:val="clear" w:color="auto" w:fill="FFFFFF"/>
        </w:rPr>
      </w:pPr>
      <w:r>
        <w:rPr>
          <w:rFonts w:eastAsia="Calibri"/>
          <w:sz w:val="20"/>
          <w:szCs w:val="20"/>
        </w:rPr>
        <w:t xml:space="preserve">г) </w:t>
      </w:r>
      <w:r>
        <w:rPr>
          <w:sz w:val="20"/>
          <w:szCs w:val="20"/>
          <w:shd w:val="clear" w:color="auto" w:fill="FFFFFF"/>
        </w:rPr>
        <w:t xml:space="preserve">перечень возможных дополнительных услуг, которые будут включены в договор поставки; </w:t>
      </w:r>
    </w:p>
    <w:p w14:paraId="45B9E776" w14:textId="77777777" w:rsidR="00250743" w:rsidRDefault="00250743" w:rsidP="00250743">
      <w:pPr>
        <w:ind w:firstLine="708"/>
        <w:jc w:val="both"/>
        <w:rPr>
          <w:rFonts w:eastAsia="Calibri"/>
          <w:sz w:val="20"/>
          <w:szCs w:val="20"/>
        </w:rPr>
      </w:pPr>
      <w:r>
        <w:rPr>
          <w:rFonts w:eastAsia="Calibri"/>
          <w:sz w:val="20"/>
          <w:szCs w:val="20"/>
        </w:rPr>
        <w:t>д) подтверждение или разрешение производителя (для не</w:t>
      </w:r>
      <w:r>
        <w:rPr>
          <w:rFonts w:eastAsia="Calibri"/>
          <w:sz w:val="20"/>
          <w:szCs w:val="20"/>
          <w:lang w:val="tk-TM"/>
        </w:rPr>
        <w:t xml:space="preserve"> </w:t>
      </w:r>
      <w:r>
        <w:rPr>
          <w:rFonts w:eastAsia="Calibri"/>
          <w:sz w:val="20"/>
          <w:szCs w:val="20"/>
        </w:rPr>
        <w:t>производителей продукции и товаров, отсутствующих на внутреннем рынке Туркменистана);</w:t>
      </w:r>
    </w:p>
    <w:p w14:paraId="07F160FA" w14:textId="77777777" w:rsidR="00250743" w:rsidRDefault="00250743" w:rsidP="00250743">
      <w:pPr>
        <w:ind w:firstLine="708"/>
        <w:jc w:val="both"/>
        <w:rPr>
          <w:rFonts w:eastAsia="Calibri"/>
          <w:sz w:val="20"/>
          <w:szCs w:val="20"/>
        </w:rPr>
      </w:pPr>
      <w:r>
        <w:rPr>
          <w:rFonts w:eastAsia="Calibri"/>
          <w:sz w:val="20"/>
          <w:szCs w:val="20"/>
        </w:rPr>
        <w:lastRenderedPageBreak/>
        <w:t>е) основные условия договора поставки;</w:t>
      </w:r>
    </w:p>
    <w:p w14:paraId="522218C2" w14:textId="77777777" w:rsidR="00250743" w:rsidRDefault="00250743" w:rsidP="00250743">
      <w:pPr>
        <w:ind w:firstLine="708"/>
        <w:jc w:val="both"/>
        <w:rPr>
          <w:rFonts w:eastAsia="Calibri"/>
          <w:sz w:val="20"/>
          <w:szCs w:val="20"/>
        </w:rPr>
      </w:pPr>
      <w:r>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011C9E53" w14:textId="77777777" w:rsidR="00250743" w:rsidRDefault="00250743" w:rsidP="00250743">
      <w:pPr>
        <w:ind w:firstLine="708"/>
        <w:jc w:val="both"/>
        <w:rPr>
          <w:rFonts w:eastAsia="Calibri"/>
          <w:sz w:val="20"/>
          <w:szCs w:val="20"/>
        </w:rPr>
      </w:pPr>
      <w:r>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41F29372" w14:textId="77777777" w:rsidR="00250743" w:rsidRDefault="00250743" w:rsidP="00250743">
      <w:pPr>
        <w:ind w:firstLine="708"/>
        <w:jc w:val="both"/>
        <w:rPr>
          <w:rFonts w:eastAsia="Calibri"/>
          <w:sz w:val="20"/>
          <w:szCs w:val="20"/>
        </w:rPr>
      </w:pPr>
      <w:r>
        <w:rPr>
          <w:rFonts w:eastAsia="Calibri"/>
          <w:sz w:val="20"/>
          <w:szCs w:val="20"/>
        </w:rPr>
        <w:t xml:space="preserve">з) сведения, подтверждающие опыт работы оферента. </w:t>
      </w:r>
    </w:p>
    <w:p w14:paraId="120F4639" w14:textId="77777777" w:rsidR="00250743" w:rsidRDefault="00250743" w:rsidP="00250743">
      <w:pPr>
        <w:spacing w:before="120"/>
        <w:ind w:firstLine="708"/>
        <w:jc w:val="both"/>
        <w:rPr>
          <w:rFonts w:eastAsia="Calibri"/>
          <w:sz w:val="20"/>
          <w:szCs w:val="20"/>
        </w:rPr>
      </w:pPr>
      <w:r>
        <w:rPr>
          <w:sz w:val="20"/>
          <w:szCs w:val="20"/>
        </w:rPr>
        <w:t xml:space="preserve">13.10. </w:t>
      </w:r>
      <w:r>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6F05B46C" w14:textId="77777777" w:rsidR="00250743" w:rsidRDefault="00250743" w:rsidP="00250743">
      <w:pPr>
        <w:spacing w:before="120"/>
        <w:ind w:firstLine="708"/>
        <w:jc w:val="both"/>
        <w:rPr>
          <w:rFonts w:eastAsia="Calibri"/>
          <w:sz w:val="20"/>
          <w:szCs w:val="20"/>
        </w:rPr>
      </w:pPr>
      <w:r>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48E78A85" w14:textId="77777777" w:rsidR="00250743" w:rsidRDefault="00250743" w:rsidP="00250743">
      <w:pPr>
        <w:spacing w:before="120"/>
        <w:ind w:firstLine="708"/>
        <w:jc w:val="both"/>
        <w:rPr>
          <w:rFonts w:eastAsia="Calibri"/>
          <w:sz w:val="20"/>
          <w:szCs w:val="20"/>
        </w:rPr>
      </w:pPr>
      <w:r>
        <w:rPr>
          <w:rFonts w:eastAsia="Calibri"/>
          <w:sz w:val="20"/>
          <w:szCs w:val="20"/>
        </w:rPr>
        <w:t xml:space="preserve">б) сведения о поставках такой или аналогичной продукции в Туркменистан в течение последних 2 лет; </w:t>
      </w:r>
    </w:p>
    <w:p w14:paraId="75B9F0BF" w14:textId="77777777" w:rsidR="00250743" w:rsidRDefault="00250743" w:rsidP="00250743">
      <w:pPr>
        <w:spacing w:before="120"/>
        <w:ind w:firstLine="708"/>
        <w:jc w:val="both"/>
        <w:rPr>
          <w:rFonts w:eastAsia="Calibri"/>
          <w:sz w:val="20"/>
          <w:szCs w:val="20"/>
        </w:rPr>
      </w:pPr>
      <w:r>
        <w:rPr>
          <w:rFonts w:eastAsia="Calibri"/>
          <w:sz w:val="20"/>
          <w:szCs w:val="20"/>
        </w:rPr>
        <w:t>в) сведения о гарантийных сроках и условиях хранения.</w:t>
      </w:r>
    </w:p>
    <w:p w14:paraId="7955C6D2" w14:textId="77777777" w:rsidR="00250743" w:rsidRDefault="00250743" w:rsidP="00250743">
      <w:pPr>
        <w:spacing w:before="120"/>
        <w:ind w:firstLine="708"/>
        <w:jc w:val="both"/>
        <w:rPr>
          <w:rFonts w:eastAsia="Calibri"/>
          <w:sz w:val="20"/>
          <w:szCs w:val="20"/>
          <w:u w:val="single"/>
        </w:rPr>
      </w:pPr>
      <w:r>
        <w:rPr>
          <w:rFonts w:eastAsia="Calibri"/>
          <w:sz w:val="20"/>
          <w:szCs w:val="20"/>
        </w:rPr>
        <w:t>13.11. Потенциальный поставщик подготавливает тендерные заявки (котировки) так, как указано в тендерной документации.</w:t>
      </w:r>
      <w:r>
        <w:rPr>
          <w:rFonts w:eastAsia="Calibri"/>
          <w:i/>
          <w:sz w:val="20"/>
          <w:szCs w:val="20"/>
        </w:rPr>
        <w:t xml:space="preserve"> </w:t>
      </w:r>
    </w:p>
    <w:p w14:paraId="6AB954CE" w14:textId="77777777" w:rsidR="00250743" w:rsidRDefault="00250743" w:rsidP="00250743">
      <w:pPr>
        <w:spacing w:before="120"/>
        <w:ind w:firstLine="708"/>
        <w:jc w:val="both"/>
        <w:rPr>
          <w:rFonts w:eastAsia="Calibri"/>
          <w:sz w:val="20"/>
          <w:szCs w:val="20"/>
        </w:rPr>
      </w:pPr>
      <w:r>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Pr>
          <w:rFonts w:eastAsia="Calibri"/>
          <w:sz w:val="20"/>
          <w:szCs w:val="20"/>
          <w:highlight w:val="yellow"/>
        </w:rPr>
        <w:t xml:space="preserve"> </w:t>
      </w:r>
    </w:p>
    <w:p w14:paraId="62F7600A" w14:textId="77777777" w:rsidR="00250743" w:rsidRDefault="00250743" w:rsidP="00250743">
      <w:pPr>
        <w:spacing w:before="120"/>
        <w:ind w:firstLine="708"/>
        <w:jc w:val="both"/>
        <w:rPr>
          <w:rFonts w:eastAsia="Calibri"/>
          <w:sz w:val="20"/>
          <w:szCs w:val="20"/>
        </w:rPr>
      </w:pPr>
      <w:r>
        <w:rPr>
          <w:rFonts w:eastAsia="Calibri"/>
          <w:sz w:val="20"/>
          <w:szCs w:val="20"/>
        </w:rPr>
        <w:t xml:space="preserve">13.13. Тендерная заявка (котировка), представленная оферентом, возврату не подлежит. </w:t>
      </w:r>
    </w:p>
    <w:p w14:paraId="472C4D7A" w14:textId="77777777" w:rsidR="00250743" w:rsidRDefault="00250743" w:rsidP="00250743">
      <w:pPr>
        <w:spacing w:before="120"/>
        <w:ind w:firstLine="708"/>
        <w:jc w:val="both"/>
        <w:rPr>
          <w:rFonts w:eastAsia="Calibri"/>
          <w:sz w:val="20"/>
          <w:szCs w:val="20"/>
        </w:rPr>
      </w:pPr>
      <w:r>
        <w:rPr>
          <w:rFonts w:eastAsia="Calibri"/>
          <w:sz w:val="20"/>
          <w:szCs w:val="20"/>
        </w:rPr>
        <w:t xml:space="preserve">13.14. </w:t>
      </w:r>
      <w:r>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09A5261A" w14:textId="77777777" w:rsidR="00250743" w:rsidRDefault="00250743" w:rsidP="00250743">
      <w:pPr>
        <w:spacing w:before="120"/>
        <w:ind w:firstLine="709"/>
        <w:jc w:val="both"/>
        <w:rPr>
          <w:rFonts w:eastAsia="Calibri"/>
          <w:sz w:val="20"/>
          <w:szCs w:val="20"/>
        </w:rPr>
      </w:pPr>
      <w:r>
        <w:rPr>
          <w:sz w:val="20"/>
          <w:szCs w:val="20"/>
        </w:rPr>
        <w:t xml:space="preserve">13.15. </w:t>
      </w:r>
      <w:r>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1FB372B0" w14:textId="77777777" w:rsidR="00250743" w:rsidRDefault="00250743" w:rsidP="00250743">
      <w:pPr>
        <w:spacing w:before="120"/>
        <w:ind w:firstLine="709"/>
        <w:jc w:val="both"/>
        <w:rPr>
          <w:sz w:val="20"/>
          <w:szCs w:val="20"/>
        </w:rPr>
      </w:pPr>
      <w:r>
        <w:rPr>
          <w:rFonts w:eastAsia="Calibri"/>
          <w:sz w:val="20"/>
          <w:szCs w:val="20"/>
        </w:rPr>
        <w:t xml:space="preserve">13.16. </w:t>
      </w:r>
      <w:r>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Pr>
          <w:b/>
          <w:sz w:val="20"/>
          <w:szCs w:val="20"/>
          <w:u w:val="single"/>
        </w:rPr>
        <w:t xml:space="preserve"> </w:t>
      </w:r>
    </w:p>
    <w:p w14:paraId="4243891A" w14:textId="77777777" w:rsidR="00250743" w:rsidRDefault="00250743" w:rsidP="00250743">
      <w:pPr>
        <w:spacing w:before="120"/>
        <w:ind w:firstLine="709"/>
        <w:jc w:val="both"/>
        <w:rPr>
          <w:sz w:val="20"/>
          <w:szCs w:val="20"/>
        </w:rPr>
      </w:pPr>
      <w:r>
        <w:rPr>
          <w:sz w:val="20"/>
          <w:szCs w:val="20"/>
        </w:rPr>
        <w:t xml:space="preserve">13.17. Документы по снижению цен на товары (согласно пункта 13.16. настоящих Правил), должны быть представлены в конвертах </w:t>
      </w:r>
      <w:proofErr w:type="gramStart"/>
      <w:r>
        <w:rPr>
          <w:sz w:val="20"/>
          <w:szCs w:val="20"/>
        </w:rPr>
        <w:t>на условиях</w:t>
      </w:r>
      <w:proofErr w:type="gramEnd"/>
      <w:r>
        <w:rPr>
          <w:sz w:val="20"/>
          <w:szCs w:val="20"/>
        </w:rPr>
        <w:t xml:space="preserve"> установленных пунктами 13.2. и 13.3. настоящих Правил. </w:t>
      </w:r>
    </w:p>
    <w:p w14:paraId="33EF8902" w14:textId="77777777" w:rsidR="00250743" w:rsidRDefault="00250743" w:rsidP="00250743">
      <w:pPr>
        <w:spacing w:before="240"/>
        <w:ind w:left="708"/>
        <w:jc w:val="both"/>
        <w:rPr>
          <w:b/>
          <w:bCs/>
          <w:sz w:val="20"/>
          <w:szCs w:val="20"/>
        </w:rPr>
      </w:pPr>
      <w:r>
        <w:rPr>
          <w:b/>
          <w:bCs/>
          <w:sz w:val="20"/>
          <w:szCs w:val="20"/>
          <w:shd w:val="clear" w:color="auto" w:fill="FFFFFF"/>
        </w:rPr>
        <w:t>14. Срок действия, изменения и отзыва тендерных заявок (котировок)</w:t>
      </w:r>
      <w:r>
        <w:rPr>
          <w:b/>
          <w:bCs/>
          <w:sz w:val="20"/>
          <w:szCs w:val="20"/>
        </w:rPr>
        <w:t> </w:t>
      </w:r>
    </w:p>
    <w:p w14:paraId="0767CE0C" w14:textId="77777777" w:rsidR="00250743" w:rsidRDefault="00250743" w:rsidP="00250743">
      <w:pPr>
        <w:spacing w:before="120"/>
        <w:ind w:firstLine="708"/>
        <w:jc w:val="both"/>
        <w:rPr>
          <w:sz w:val="20"/>
          <w:szCs w:val="20"/>
        </w:rPr>
      </w:pPr>
      <w:r>
        <w:rPr>
          <w:sz w:val="20"/>
          <w:szCs w:val="20"/>
        </w:rPr>
        <w:t>14.</w:t>
      </w:r>
      <w:r>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Pr>
          <w:sz w:val="20"/>
          <w:szCs w:val="20"/>
        </w:rPr>
        <w:t> </w:t>
      </w:r>
    </w:p>
    <w:p w14:paraId="34585E4E" w14:textId="77777777" w:rsidR="00250743" w:rsidRDefault="00250743" w:rsidP="00250743">
      <w:pPr>
        <w:spacing w:before="120"/>
        <w:ind w:firstLine="708"/>
        <w:jc w:val="both"/>
        <w:rPr>
          <w:rFonts w:eastAsia="Calibri"/>
          <w:sz w:val="20"/>
          <w:szCs w:val="20"/>
        </w:rPr>
      </w:pPr>
      <w:r>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Pr>
          <w:sz w:val="20"/>
          <w:szCs w:val="20"/>
        </w:rPr>
        <w:t> </w:t>
      </w:r>
    </w:p>
    <w:p w14:paraId="3D2695CD" w14:textId="77777777" w:rsidR="00250743" w:rsidRDefault="00250743" w:rsidP="00250743">
      <w:pPr>
        <w:spacing w:before="120"/>
        <w:ind w:firstLine="708"/>
        <w:jc w:val="both"/>
        <w:rPr>
          <w:rFonts w:eastAsia="Calibri"/>
          <w:sz w:val="20"/>
          <w:szCs w:val="20"/>
        </w:rPr>
      </w:pPr>
      <w:r>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0C4DAD8C" w14:textId="77777777" w:rsidR="00250743" w:rsidRDefault="00250743" w:rsidP="00250743">
      <w:pPr>
        <w:spacing w:before="120"/>
        <w:ind w:firstLine="708"/>
        <w:jc w:val="both"/>
        <w:rPr>
          <w:sz w:val="20"/>
          <w:szCs w:val="20"/>
        </w:rPr>
      </w:pPr>
      <w:r>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1B077FB2" w14:textId="77777777" w:rsidR="00250743" w:rsidRDefault="00250743" w:rsidP="00250743">
      <w:pPr>
        <w:ind w:firstLine="708"/>
        <w:jc w:val="both"/>
        <w:rPr>
          <w:b/>
          <w:bCs/>
          <w:sz w:val="20"/>
          <w:szCs w:val="20"/>
          <w:shd w:val="clear" w:color="auto" w:fill="FFFFFF"/>
        </w:rPr>
      </w:pPr>
    </w:p>
    <w:p w14:paraId="09BA8D1C" w14:textId="77777777" w:rsidR="00250743" w:rsidRDefault="00250743" w:rsidP="00250743">
      <w:pPr>
        <w:ind w:firstLine="708"/>
        <w:jc w:val="both"/>
        <w:rPr>
          <w:b/>
          <w:bCs/>
          <w:sz w:val="20"/>
          <w:szCs w:val="20"/>
        </w:rPr>
      </w:pPr>
      <w:r>
        <w:rPr>
          <w:b/>
          <w:bCs/>
          <w:sz w:val="20"/>
          <w:szCs w:val="20"/>
          <w:shd w:val="clear" w:color="auto" w:fill="FFFFFF"/>
        </w:rPr>
        <w:t>16. Общие условия акцепта оферты</w:t>
      </w:r>
      <w:r>
        <w:rPr>
          <w:b/>
          <w:bCs/>
          <w:sz w:val="20"/>
          <w:szCs w:val="20"/>
        </w:rPr>
        <w:t> </w:t>
      </w:r>
    </w:p>
    <w:p w14:paraId="54C41C8C" w14:textId="77777777" w:rsidR="00250743" w:rsidRDefault="00250743" w:rsidP="00250743">
      <w:pPr>
        <w:spacing w:before="120"/>
        <w:ind w:firstLine="708"/>
        <w:jc w:val="both"/>
        <w:rPr>
          <w:sz w:val="20"/>
          <w:szCs w:val="20"/>
        </w:rPr>
      </w:pPr>
      <w:r>
        <w:rPr>
          <w:sz w:val="20"/>
          <w:szCs w:val="20"/>
        </w:rPr>
        <w:t>16.</w:t>
      </w:r>
      <w:r>
        <w:rPr>
          <w:sz w:val="20"/>
          <w:szCs w:val="20"/>
          <w:shd w:val="clear" w:color="auto" w:fill="FFFFFF"/>
        </w:rPr>
        <w:t xml:space="preserve">2. </w:t>
      </w:r>
      <w:r>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Pr>
          <w:sz w:val="20"/>
          <w:szCs w:val="20"/>
        </w:rPr>
        <w:t> </w:t>
      </w:r>
    </w:p>
    <w:p w14:paraId="02881B9A" w14:textId="77777777" w:rsidR="00250743" w:rsidRDefault="00250743" w:rsidP="00250743">
      <w:pPr>
        <w:spacing w:before="120"/>
        <w:ind w:firstLine="708"/>
        <w:jc w:val="both"/>
        <w:rPr>
          <w:sz w:val="20"/>
          <w:szCs w:val="20"/>
          <w:shd w:val="clear" w:color="auto" w:fill="FFFFFF"/>
        </w:rPr>
      </w:pPr>
      <w:r>
        <w:rPr>
          <w:sz w:val="20"/>
          <w:szCs w:val="20"/>
        </w:rPr>
        <w:t>16.9</w:t>
      </w:r>
      <w:r>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 имеет преимущества над иными участвующими в тендере офертами. </w:t>
      </w:r>
    </w:p>
    <w:p w14:paraId="3A979646" w14:textId="77777777" w:rsidR="00250743" w:rsidRDefault="00250743" w:rsidP="00250743">
      <w:pPr>
        <w:spacing w:before="120"/>
        <w:ind w:firstLine="708"/>
        <w:jc w:val="both"/>
        <w:rPr>
          <w:sz w:val="20"/>
          <w:szCs w:val="20"/>
        </w:rPr>
      </w:pPr>
      <w:r>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Pr>
          <w:sz w:val="20"/>
          <w:szCs w:val="20"/>
        </w:rPr>
        <w:t> </w:t>
      </w:r>
    </w:p>
    <w:p w14:paraId="646CBF2A" w14:textId="77777777" w:rsidR="00250743" w:rsidRDefault="00250743" w:rsidP="00250743">
      <w:pPr>
        <w:jc w:val="both"/>
        <w:rPr>
          <w:b/>
          <w:bCs/>
          <w:sz w:val="20"/>
          <w:szCs w:val="20"/>
          <w:shd w:val="clear" w:color="auto" w:fill="FFFFFF"/>
        </w:rPr>
      </w:pPr>
    </w:p>
    <w:p w14:paraId="3AEEA6E5" w14:textId="77777777" w:rsidR="00250743" w:rsidRDefault="00250743" w:rsidP="00250743">
      <w:pPr>
        <w:ind w:left="708"/>
        <w:jc w:val="both"/>
        <w:rPr>
          <w:b/>
          <w:bCs/>
          <w:sz w:val="20"/>
          <w:szCs w:val="20"/>
          <w:shd w:val="clear" w:color="auto" w:fill="FFFFFF"/>
        </w:rPr>
      </w:pPr>
      <w:r>
        <w:rPr>
          <w:b/>
          <w:bCs/>
          <w:sz w:val="20"/>
          <w:szCs w:val="20"/>
          <w:shd w:val="clear" w:color="auto" w:fill="FFFFFF"/>
        </w:rPr>
        <w:t>17. Признание тендера несостоявшимся (</w:t>
      </w:r>
      <w:r>
        <w:rPr>
          <w:b/>
          <w:bCs/>
          <w:sz w:val="20"/>
          <w:szCs w:val="20"/>
        </w:rPr>
        <w:t>отмена тендера)</w:t>
      </w:r>
      <w:r>
        <w:rPr>
          <w:rFonts w:eastAsia="Calibri"/>
          <w:sz w:val="20"/>
          <w:szCs w:val="20"/>
          <w:highlight w:val="yellow"/>
        </w:rPr>
        <w:t xml:space="preserve"> </w:t>
      </w:r>
    </w:p>
    <w:p w14:paraId="70856399" w14:textId="77777777" w:rsidR="00250743" w:rsidRDefault="00250743" w:rsidP="00250743">
      <w:pPr>
        <w:spacing w:before="120"/>
        <w:ind w:firstLine="708"/>
        <w:jc w:val="both"/>
        <w:rPr>
          <w:sz w:val="20"/>
          <w:szCs w:val="20"/>
        </w:rPr>
      </w:pPr>
      <w:r>
        <w:rPr>
          <w:sz w:val="20"/>
          <w:szCs w:val="20"/>
          <w:shd w:val="clear" w:color="auto" w:fill="FFFFFF"/>
        </w:rPr>
        <w:lastRenderedPageBreak/>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Pr>
          <w:sz w:val="20"/>
          <w:szCs w:val="20"/>
        </w:rPr>
        <w:t> </w:t>
      </w:r>
    </w:p>
    <w:p w14:paraId="484ADE91" w14:textId="77777777" w:rsidR="00250743" w:rsidRDefault="00250743" w:rsidP="00250743">
      <w:pPr>
        <w:spacing w:before="120"/>
        <w:ind w:firstLine="708"/>
        <w:jc w:val="both"/>
        <w:rPr>
          <w:sz w:val="20"/>
          <w:szCs w:val="20"/>
        </w:rPr>
      </w:pPr>
      <w:r>
        <w:rPr>
          <w:sz w:val="20"/>
          <w:szCs w:val="20"/>
          <w:shd w:val="clear" w:color="auto" w:fill="FFFFFF"/>
        </w:rPr>
        <w:t>17.3. Тендерная комиссия вправе обоснованно отклонить любую тендерную заявку (котировку).</w:t>
      </w:r>
      <w:r>
        <w:rPr>
          <w:sz w:val="20"/>
          <w:szCs w:val="20"/>
        </w:rPr>
        <w:t> </w:t>
      </w:r>
    </w:p>
    <w:p w14:paraId="7B492F6C" w14:textId="77777777" w:rsidR="00250743" w:rsidRDefault="00250743" w:rsidP="00250743">
      <w:pPr>
        <w:spacing w:before="120"/>
        <w:ind w:firstLine="708"/>
        <w:jc w:val="both"/>
        <w:rPr>
          <w:sz w:val="20"/>
          <w:szCs w:val="20"/>
          <w:lang w:val="tk-TM"/>
        </w:rPr>
      </w:pPr>
      <w:r>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Pr>
          <w:sz w:val="20"/>
          <w:szCs w:val="20"/>
        </w:rPr>
        <w:t> </w:t>
      </w:r>
    </w:p>
    <w:p w14:paraId="41AD3EC4"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2E4DBAD9" w14:textId="77777777" w:rsidR="00250743" w:rsidRDefault="00250743" w:rsidP="00250743">
      <w:pPr>
        <w:spacing w:before="120"/>
        <w:ind w:firstLine="708"/>
        <w:jc w:val="both"/>
        <w:rPr>
          <w:sz w:val="20"/>
          <w:szCs w:val="20"/>
        </w:rPr>
      </w:pPr>
      <w:r>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Pr>
          <w:sz w:val="20"/>
          <w:szCs w:val="20"/>
        </w:rPr>
        <w:t> </w:t>
      </w:r>
    </w:p>
    <w:p w14:paraId="7705E1E8" w14:textId="77777777" w:rsidR="00250743" w:rsidRDefault="00250743" w:rsidP="00250743">
      <w:pPr>
        <w:spacing w:before="120"/>
        <w:ind w:firstLine="708"/>
        <w:jc w:val="both"/>
        <w:rPr>
          <w:sz w:val="20"/>
          <w:szCs w:val="20"/>
        </w:rPr>
      </w:pPr>
    </w:p>
    <w:p w14:paraId="37B881A2" w14:textId="77777777" w:rsidR="00250743" w:rsidRDefault="00250743" w:rsidP="00250743">
      <w:pPr>
        <w:jc w:val="both"/>
        <w:rPr>
          <w:sz w:val="20"/>
          <w:szCs w:val="20"/>
        </w:rPr>
      </w:pPr>
    </w:p>
    <w:p w14:paraId="3C520389" w14:textId="77777777" w:rsidR="00250743" w:rsidRDefault="00250743" w:rsidP="00250743">
      <w:pPr>
        <w:ind w:left="360"/>
        <w:jc w:val="center"/>
        <w:rPr>
          <w:b/>
          <w:bCs/>
          <w:sz w:val="20"/>
          <w:szCs w:val="20"/>
          <w:shd w:val="clear" w:color="auto" w:fill="FFFFFF"/>
        </w:rPr>
      </w:pPr>
      <w:r>
        <w:rPr>
          <w:b/>
          <w:bCs/>
          <w:sz w:val="20"/>
          <w:szCs w:val="20"/>
          <w:shd w:val="clear" w:color="auto" w:fill="FFFFFF"/>
        </w:rPr>
        <w:t>ДОГОВОР ПОСТАВКИ</w:t>
      </w:r>
    </w:p>
    <w:p w14:paraId="315E76E3" w14:textId="77777777" w:rsidR="00250743" w:rsidRDefault="00250743" w:rsidP="00250743">
      <w:pPr>
        <w:ind w:firstLine="708"/>
        <w:jc w:val="both"/>
        <w:rPr>
          <w:b/>
          <w:bCs/>
          <w:sz w:val="20"/>
          <w:szCs w:val="20"/>
          <w:shd w:val="clear" w:color="auto" w:fill="FFFFFF"/>
        </w:rPr>
      </w:pPr>
    </w:p>
    <w:p w14:paraId="1003AD52" w14:textId="77777777" w:rsidR="00250743" w:rsidRDefault="00250743" w:rsidP="00250743">
      <w:pPr>
        <w:ind w:firstLine="708"/>
        <w:jc w:val="both"/>
        <w:rPr>
          <w:b/>
          <w:bCs/>
          <w:sz w:val="20"/>
          <w:szCs w:val="20"/>
        </w:rPr>
      </w:pPr>
      <w:r>
        <w:rPr>
          <w:b/>
          <w:bCs/>
          <w:sz w:val="20"/>
          <w:szCs w:val="20"/>
          <w:shd w:val="clear" w:color="auto" w:fill="FFFFFF"/>
        </w:rPr>
        <w:t>19. Договор поставки</w:t>
      </w:r>
      <w:r>
        <w:rPr>
          <w:b/>
          <w:bCs/>
          <w:sz w:val="20"/>
          <w:szCs w:val="20"/>
        </w:rPr>
        <w:t> </w:t>
      </w:r>
    </w:p>
    <w:p w14:paraId="781CE7DF" w14:textId="77777777" w:rsidR="00250743" w:rsidRDefault="00250743" w:rsidP="00250743">
      <w:pPr>
        <w:spacing w:before="120"/>
        <w:ind w:firstLine="708"/>
        <w:jc w:val="both"/>
        <w:rPr>
          <w:sz w:val="20"/>
          <w:szCs w:val="20"/>
        </w:rPr>
      </w:pPr>
      <w:r>
        <w:rPr>
          <w:sz w:val="20"/>
          <w:szCs w:val="20"/>
        </w:rPr>
        <w:t>19.</w:t>
      </w:r>
      <w:r>
        <w:rPr>
          <w:sz w:val="20"/>
          <w:szCs w:val="20"/>
          <w:shd w:val="clear" w:color="auto" w:fill="FFFFFF"/>
        </w:rPr>
        <w:t xml:space="preserve">1. </w:t>
      </w:r>
      <w:r>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Pr>
          <w:sz w:val="20"/>
          <w:szCs w:val="20"/>
          <w:shd w:val="clear" w:color="auto" w:fill="FFFFFF"/>
        </w:rPr>
        <w:t>.</w:t>
      </w:r>
      <w:r>
        <w:rPr>
          <w:sz w:val="20"/>
          <w:szCs w:val="20"/>
        </w:rPr>
        <w:t> </w:t>
      </w:r>
    </w:p>
    <w:p w14:paraId="07F841FD" w14:textId="77777777" w:rsidR="00250743" w:rsidRDefault="00250743" w:rsidP="00250743">
      <w:pPr>
        <w:spacing w:before="120"/>
        <w:ind w:firstLine="708"/>
        <w:jc w:val="both"/>
        <w:rPr>
          <w:rFonts w:eastAsia="Calibri"/>
          <w:sz w:val="20"/>
          <w:szCs w:val="20"/>
          <w:lang w:eastAsia="en-US"/>
        </w:rPr>
      </w:pPr>
      <w:r>
        <w:rPr>
          <w:sz w:val="20"/>
          <w:szCs w:val="20"/>
          <w:shd w:val="clear" w:color="auto" w:fill="FFFFFF"/>
        </w:rPr>
        <w:t xml:space="preserve">19.2. </w:t>
      </w:r>
      <w:r>
        <w:rPr>
          <w:rFonts w:eastAsia="Calibri"/>
          <w:sz w:val="20"/>
          <w:szCs w:val="20"/>
          <w:lang w:eastAsia="en-US"/>
        </w:rPr>
        <w:t>В случае отказа победителя тендера от заключения договора поставки или не 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5A0830A5" w14:textId="77777777" w:rsidR="00250743" w:rsidRDefault="00250743" w:rsidP="00250743">
      <w:pPr>
        <w:spacing w:before="120"/>
        <w:ind w:firstLine="708"/>
        <w:jc w:val="both"/>
        <w:rPr>
          <w:sz w:val="20"/>
          <w:szCs w:val="20"/>
        </w:rPr>
      </w:pPr>
      <w:r>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Pr>
          <w:sz w:val="20"/>
          <w:szCs w:val="20"/>
        </w:rPr>
        <w:t> </w:t>
      </w:r>
    </w:p>
    <w:p w14:paraId="073F0A74" w14:textId="77777777" w:rsidR="00250743" w:rsidRDefault="00250743" w:rsidP="00250743">
      <w:pPr>
        <w:spacing w:before="120"/>
        <w:ind w:firstLine="708"/>
        <w:jc w:val="both"/>
        <w:rPr>
          <w:sz w:val="20"/>
          <w:szCs w:val="20"/>
        </w:rPr>
      </w:pPr>
      <w:r>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Pr>
          <w:sz w:val="20"/>
          <w:szCs w:val="20"/>
        </w:rPr>
        <w:t> </w:t>
      </w:r>
    </w:p>
    <w:p w14:paraId="1880B5D2" w14:textId="77777777" w:rsidR="00250743" w:rsidRDefault="00250743" w:rsidP="00250743">
      <w:pPr>
        <w:spacing w:before="120"/>
        <w:ind w:firstLine="708"/>
        <w:jc w:val="both"/>
        <w:rPr>
          <w:sz w:val="20"/>
          <w:szCs w:val="20"/>
        </w:rPr>
      </w:pPr>
      <w:r>
        <w:rPr>
          <w:sz w:val="20"/>
          <w:szCs w:val="20"/>
          <w:shd w:val="clear" w:color="auto" w:fill="FFFFFF"/>
        </w:rPr>
        <w:t>19.5. Отношения, возникающие из договоров поставки, регулируются законодательством Туркменистана.</w:t>
      </w:r>
      <w:r>
        <w:rPr>
          <w:sz w:val="20"/>
          <w:szCs w:val="20"/>
        </w:rPr>
        <w:t> </w:t>
      </w:r>
    </w:p>
    <w:p w14:paraId="1CCBFD2D" w14:textId="77777777" w:rsidR="00250743" w:rsidRDefault="00250743" w:rsidP="00250743">
      <w:pPr>
        <w:jc w:val="both"/>
        <w:rPr>
          <w:sz w:val="20"/>
          <w:szCs w:val="20"/>
        </w:rPr>
      </w:pPr>
    </w:p>
    <w:p w14:paraId="58BC708D" w14:textId="77777777" w:rsidR="00250743" w:rsidRDefault="00250743" w:rsidP="00250743">
      <w:pPr>
        <w:ind w:left="708"/>
        <w:jc w:val="both"/>
        <w:rPr>
          <w:b/>
          <w:bCs/>
          <w:sz w:val="20"/>
          <w:szCs w:val="20"/>
        </w:rPr>
      </w:pPr>
      <w:r>
        <w:rPr>
          <w:b/>
          <w:bCs/>
          <w:sz w:val="20"/>
          <w:szCs w:val="20"/>
          <w:shd w:val="clear" w:color="auto" w:fill="FFFFFF"/>
        </w:rPr>
        <w:t>20. Обеспечение исполнения договора поставки</w:t>
      </w:r>
      <w:r>
        <w:rPr>
          <w:b/>
          <w:bCs/>
          <w:sz w:val="20"/>
          <w:szCs w:val="20"/>
        </w:rPr>
        <w:t> </w:t>
      </w:r>
    </w:p>
    <w:p w14:paraId="5036BCD2" w14:textId="77777777" w:rsidR="00250743" w:rsidRDefault="00250743" w:rsidP="00250743">
      <w:pPr>
        <w:spacing w:before="120"/>
        <w:ind w:firstLine="708"/>
        <w:jc w:val="both"/>
        <w:rPr>
          <w:sz w:val="20"/>
          <w:szCs w:val="20"/>
        </w:rPr>
      </w:pPr>
      <w:r>
        <w:rPr>
          <w:sz w:val="20"/>
          <w:szCs w:val="20"/>
          <w:shd w:val="clear" w:color="auto" w:fill="FFFFFF"/>
        </w:rPr>
        <w:t>20.1. Победитель тендера должен предоставить обеспечение исполнения договора поставки в случаях, если:</w:t>
      </w:r>
      <w:r>
        <w:rPr>
          <w:sz w:val="20"/>
          <w:szCs w:val="20"/>
        </w:rPr>
        <w:t> </w:t>
      </w:r>
    </w:p>
    <w:p w14:paraId="5EF697D5" w14:textId="77777777" w:rsidR="00250743" w:rsidRDefault="00250743" w:rsidP="00250743">
      <w:pPr>
        <w:spacing w:before="120"/>
        <w:ind w:firstLine="708"/>
        <w:jc w:val="both"/>
        <w:rPr>
          <w:sz w:val="20"/>
          <w:szCs w:val="20"/>
        </w:rPr>
      </w:pPr>
      <w:r>
        <w:rPr>
          <w:sz w:val="20"/>
          <w:szCs w:val="20"/>
          <w:shd w:val="clear" w:color="auto" w:fill="FFFFFF"/>
        </w:rPr>
        <w:t>1) предметом договора является осуществление инвестиционного проекта;</w:t>
      </w:r>
      <w:r>
        <w:rPr>
          <w:sz w:val="20"/>
          <w:szCs w:val="20"/>
        </w:rPr>
        <w:t> </w:t>
      </w:r>
    </w:p>
    <w:p w14:paraId="352BB486" w14:textId="77777777" w:rsidR="00250743" w:rsidRDefault="00250743" w:rsidP="00250743">
      <w:pPr>
        <w:spacing w:before="120"/>
        <w:ind w:firstLine="708"/>
        <w:jc w:val="both"/>
        <w:rPr>
          <w:sz w:val="20"/>
          <w:szCs w:val="20"/>
        </w:rPr>
      </w:pPr>
      <w:r>
        <w:rPr>
          <w:sz w:val="20"/>
          <w:szCs w:val="20"/>
          <w:shd w:val="clear" w:color="auto" w:fill="FFFFFF"/>
        </w:rPr>
        <w:t>2) предусматривается предварительная оплата поставки.</w:t>
      </w:r>
      <w:r>
        <w:rPr>
          <w:sz w:val="20"/>
          <w:szCs w:val="20"/>
        </w:rPr>
        <w:t> </w:t>
      </w:r>
    </w:p>
    <w:p w14:paraId="68B952F7" w14:textId="77777777" w:rsidR="00250743" w:rsidRDefault="00250743" w:rsidP="00250743">
      <w:pPr>
        <w:spacing w:before="120"/>
        <w:ind w:firstLine="708"/>
        <w:jc w:val="both"/>
        <w:rPr>
          <w:sz w:val="20"/>
          <w:szCs w:val="20"/>
        </w:rPr>
      </w:pPr>
      <w:r>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Pr>
          <w:sz w:val="20"/>
          <w:szCs w:val="20"/>
        </w:rPr>
        <w:t> </w:t>
      </w:r>
    </w:p>
    <w:p w14:paraId="28B0C937" w14:textId="77777777" w:rsidR="00250743" w:rsidRDefault="00250743" w:rsidP="00250743">
      <w:pPr>
        <w:spacing w:before="120"/>
        <w:ind w:firstLine="708"/>
        <w:jc w:val="both"/>
        <w:rPr>
          <w:sz w:val="20"/>
          <w:szCs w:val="20"/>
        </w:rPr>
      </w:pPr>
      <w:r>
        <w:rPr>
          <w:sz w:val="20"/>
          <w:szCs w:val="20"/>
          <w:shd w:val="clear" w:color="auto" w:fill="FFFFFF"/>
        </w:rPr>
        <w:t>Конкретная форма обеспечения исполнения договора поставки определяется тендерной документацией.</w:t>
      </w:r>
      <w:r>
        <w:rPr>
          <w:sz w:val="20"/>
          <w:szCs w:val="20"/>
        </w:rPr>
        <w:t> </w:t>
      </w:r>
    </w:p>
    <w:p w14:paraId="212403A5" w14:textId="77777777" w:rsidR="00250743" w:rsidRDefault="00250743" w:rsidP="00250743">
      <w:pPr>
        <w:spacing w:before="120"/>
        <w:ind w:firstLine="708"/>
        <w:jc w:val="both"/>
        <w:rPr>
          <w:sz w:val="20"/>
          <w:szCs w:val="20"/>
        </w:rPr>
      </w:pPr>
      <w:r>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Pr>
          <w:sz w:val="20"/>
          <w:szCs w:val="20"/>
        </w:rPr>
        <w:t> </w:t>
      </w:r>
    </w:p>
    <w:p w14:paraId="7DACA169" w14:textId="77777777" w:rsidR="00250743" w:rsidRDefault="00250743" w:rsidP="00250743">
      <w:pPr>
        <w:spacing w:before="120"/>
        <w:ind w:firstLine="708"/>
        <w:jc w:val="both"/>
        <w:rPr>
          <w:sz w:val="20"/>
          <w:szCs w:val="20"/>
        </w:rPr>
      </w:pPr>
      <w:r>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Pr>
          <w:sz w:val="20"/>
          <w:szCs w:val="20"/>
        </w:rPr>
        <w:t> </w:t>
      </w:r>
    </w:p>
    <w:p w14:paraId="62B93C7E" w14:textId="77777777" w:rsidR="00250743" w:rsidRDefault="00250743" w:rsidP="00250743">
      <w:pPr>
        <w:jc w:val="center"/>
        <w:rPr>
          <w:b/>
          <w:bCs/>
          <w:sz w:val="20"/>
          <w:szCs w:val="20"/>
          <w:shd w:val="clear" w:color="auto" w:fill="FFFFFF"/>
        </w:rPr>
      </w:pPr>
    </w:p>
    <w:p w14:paraId="775297A5" w14:textId="77777777" w:rsidR="00250743" w:rsidRDefault="00250743" w:rsidP="00250743">
      <w:pPr>
        <w:jc w:val="center"/>
        <w:rPr>
          <w:b/>
          <w:bCs/>
          <w:sz w:val="20"/>
          <w:szCs w:val="20"/>
          <w:shd w:val="clear" w:color="auto" w:fill="FFFFFF"/>
        </w:rPr>
      </w:pPr>
      <w:r>
        <w:rPr>
          <w:b/>
          <w:bCs/>
          <w:sz w:val="20"/>
          <w:szCs w:val="20"/>
          <w:shd w:val="clear" w:color="auto" w:fill="FFFFFF"/>
        </w:rPr>
        <w:t xml:space="preserve">ОТВЕТСТВЕННОСТЬ СТОРОН </w:t>
      </w:r>
    </w:p>
    <w:p w14:paraId="36908808" w14:textId="77777777" w:rsidR="00250743" w:rsidRDefault="00250743" w:rsidP="00250743">
      <w:pPr>
        <w:ind w:firstLine="708"/>
        <w:jc w:val="both"/>
        <w:rPr>
          <w:b/>
          <w:bCs/>
          <w:sz w:val="20"/>
          <w:szCs w:val="20"/>
          <w:shd w:val="clear" w:color="auto" w:fill="FFFFFF"/>
        </w:rPr>
      </w:pPr>
    </w:p>
    <w:p w14:paraId="61BF74BE" w14:textId="77777777" w:rsidR="00250743" w:rsidRDefault="00250743" w:rsidP="00250743">
      <w:pPr>
        <w:ind w:firstLine="708"/>
        <w:jc w:val="both"/>
        <w:rPr>
          <w:b/>
          <w:bCs/>
          <w:sz w:val="20"/>
          <w:szCs w:val="20"/>
        </w:rPr>
      </w:pPr>
      <w:r>
        <w:rPr>
          <w:b/>
          <w:bCs/>
          <w:sz w:val="20"/>
          <w:szCs w:val="20"/>
          <w:shd w:val="clear" w:color="auto" w:fill="FFFFFF"/>
        </w:rPr>
        <w:t>21. Ответственность сторон</w:t>
      </w:r>
      <w:r>
        <w:rPr>
          <w:b/>
          <w:bCs/>
          <w:sz w:val="20"/>
          <w:szCs w:val="20"/>
        </w:rPr>
        <w:t> </w:t>
      </w:r>
    </w:p>
    <w:p w14:paraId="08EE9510" w14:textId="77777777" w:rsidR="00250743" w:rsidRDefault="00250743" w:rsidP="00250743">
      <w:pPr>
        <w:spacing w:before="120"/>
        <w:ind w:firstLine="701"/>
        <w:jc w:val="both"/>
        <w:rPr>
          <w:sz w:val="20"/>
          <w:szCs w:val="20"/>
        </w:rPr>
      </w:pPr>
      <w:r>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43D939D7" w14:textId="77777777" w:rsidR="00250743" w:rsidRDefault="00250743" w:rsidP="00250743">
      <w:pPr>
        <w:spacing w:before="120"/>
        <w:ind w:firstLine="701"/>
        <w:jc w:val="both"/>
        <w:rPr>
          <w:sz w:val="20"/>
          <w:szCs w:val="20"/>
        </w:rPr>
      </w:pPr>
      <w:r>
        <w:rPr>
          <w:sz w:val="20"/>
          <w:szCs w:val="20"/>
        </w:rPr>
        <w:t xml:space="preserve">21.2. Нижеуказанные нарушения являются основанием для включения в «Список нарушителей» оферентов и/или </w:t>
      </w:r>
      <w:proofErr w:type="gramStart"/>
      <w:r>
        <w:rPr>
          <w:sz w:val="20"/>
          <w:szCs w:val="20"/>
        </w:rPr>
        <w:t>поставщиков</w:t>
      </w:r>
      <w:proofErr w:type="gramEnd"/>
      <w:r>
        <w:rPr>
          <w:sz w:val="20"/>
          <w:szCs w:val="20"/>
        </w:rPr>
        <w:t xml:space="preserve"> недобросовестно выполняющих требования Закона Туркменистана «О тендерах», Порядка, настоящих Правил и/или условий договоров поставки: </w:t>
      </w:r>
    </w:p>
    <w:p w14:paraId="7F8CBB54" w14:textId="77777777" w:rsidR="00250743" w:rsidRDefault="00250743" w:rsidP="00250743">
      <w:pPr>
        <w:ind w:firstLine="701"/>
        <w:jc w:val="both"/>
        <w:rPr>
          <w:sz w:val="20"/>
          <w:szCs w:val="20"/>
        </w:rPr>
      </w:pPr>
      <w:r>
        <w:rPr>
          <w:sz w:val="20"/>
          <w:szCs w:val="20"/>
        </w:rPr>
        <w:lastRenderedPageBreak/>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54FB77A1" w14:textId="77777777" w:rsidR="00250743" w:rsidRDefault="00250743" w:rsidP="00250743">
      <w:pPr>
        <w:ind w:firstLine="701"/>
        <w:jc w:val="both"/>
        <w:rPr>
          <w:sz w:val="20"/>
          <w:szCs w:val="20"/>
        </w:rPr>
      </w:pPr>
      <w:r>
        <w:rPr>
          <w:sz w:val="20"/>
          <w:szCs w:val="20"/>
        </w:rPr>
        <w:t xml:space="preserve">б) изменение победителем тендера основных технических характеристик товара в сторону ухудшения их качества; </w:t>
      </w:r>
    </w:p>
    <w:p w14:paraId="4E294DE7" w14:textId="77777777" w:rsidR="00250743" w:rsidRDefault="00250743" w:rsidP="00250743">
      <w:pPr>
        <w:ind w:firstLine="701"/>
        <w:jc w:val="both"/>
        <w:rPr>
          <w:sz w:val="20"/>
          <w:szCs w:val="20"/>
        </w:rPr>
      </w:pPr>
      <w:r>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219E7EC5" w14:textId="77777777" w:rsidR="00250743" w:rsidRDefault="00250743" w:rsidP="00250743">
      <w:pPr>
        <w:ind w:firstLine="701"/>
        <w:jc w:val="both"/>
        <w:rPr>
          <w:sz w:val="20"/>
          <w:szCs w:val="20"/>
        </w:rPr>
      </w:pPr>
      <w:r>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58721BF7" w14:textId="77777777" w:rsidR="00250743" w:rsidRDefault="00250743" w:rsidP="00250743">
      <w:pPr>
        <w:ind w:firstLine="701"/>
        <w:jc w:val="both"/>
        <w:rPr>
          <w:sz w:val="20"/>
          <w:szCs w:val="20"/>
        </w:rPr>
      </w:pPr>
      <w:r>
        <w:rPr>
          <w:sz w:val="20"/>
          <w:szCs w:val="20"/>
        </w:rPr>
        <w:t xml:space="preserve">д) не полное или ненадлежащее исполнение победителем тендера своих обязательств по договору; </w:t>
      </w:r>
    </w:p>
    <w:p w14:paraId="2CA7A8C0" w14:textId="77777777" w:rsidR="00250743" w:rsidRDefault="00250743" w:rsidP="00250743">
      <w:pPr>
        <w:spacing w:before="120"/>
        <w:ind w:firstLine="701"/>
        <w:jc w:val="both"/>
        <w:rPr>
          <w:sz w:val="20"/>
          <w:szCs w:val="20"/>
        </w:rPr>
      </w:pPr>
      <w:r>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3701954F" w14:textId="77777777" w:rsidR="00250743" w:rsidRDefault="00250743" w:rsidP="00250743">
      <w:pPr>
        <w:spacing w:before="120"/>
        <w:ind w:firstLine="701"/>
        <w:jc w:val="both"/>
        <w:rPr>
          <w:sz w:val="20"/>
          <w:szCs w:val="20"/>
        </w:rPr>
      </w:pPr>
      <w:r>
        <w:rPr>
          <w:sz w:val="20"/>
          <w:szCs w:val="20"/>
        </w:rPr>
        <w:t>21.4. При нарушении подпунктов г) и д) пункта 21.2. настоящих Правил,</w:t>
      </w:r>
      <w:r>
        <w:rPr>
          <w:i/>
          <w:iCs/>
          <w:sz w:val="20"/>
          <w:szCs w:val="20"/>
        </w:rPr>
        <w:t xml:space="preserve"> </w:t>
      </w:r>
      <w:r>
        <w:rPr>
          <w:sz w:val="20"/>
          <w:szCs w:val="20"/>
        </w:rPr>
        <w:t xml:space="preserve">победитель тендера несет ответственность в соответствии с условиями заключенного договора. </w:t>
      </w:r>
    </w:p>
    <w:p w14:paraId="52C9BD15" w14:textId="77777777" w:rsidR="00250743" w:rsidRDefault="00250743" w:rsidP="00250743">
      <w:pPr>
        <w:spacing w:before="120"/>
        <w:ind w:firstLine="701"/>
        <w:jc w:val="both"/>
        <w:rPr>
          <w:sz w:val="20"/>
          <w:szCs w:val="20"/>
        </w:rPr>
      </w:pPr>
      <w:r>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2067B01D" w14:textId="77777777" w:rsidR="00250743" w:rsidRDefault="00250743" w:rsidP="00250743">
      <w:pPr>
        <w:spacing w:before="120"/>
        <w:ind w:firstLine="701"/>
        <w:jc w:val="both"/>
        <w:rPr>
          <w:sz w:val="20"/>
          <w:szCs w:val="20"/>
        </w:rPr>
      </w:pPr>
      <w:r>
        <w:rPr>
          <w:sz w:val="20"/>
          <w:szCs w:val="20"/>
        </w:rPr>
        <w:t xml:space="preserve">Дата протокола тендерной комиссии, является датой включения или исключения из Списка нарушителей. </w:t>
      </w:r>
    </w:p>
    <w:p w14:paraId="44DC0813" w14:textId="77777777" w:rsidR="00250743" w:rsidRDefault="00250743" w:rsidP="00250743">
      <w:pPr>
        <w:spacing w:before="120"/>
        <w:ind w:firstLine="701"/>
        <w:jc w:val="both"/>
        <w:rPr>
          <w:sz w:val="20"/>
          <w:szCs w:val="20"/>
        </w:rPr>
      </w:pPr>
      <w:r>
        <w:rPr>
          <w:sz w:val="20"/>
          <w:szCs w:val="20"/>
        </w:rPr>
        <w:t>21.6. Кабинет Министров Туркменистана анализирует сведения, представленные нефтегазовыми организациями и на основании протокол</w:t>
      </w:r>
      <w:r w:rsidR="006173D7">
        <w:rPr>
          <w:sz w:val="20"/>
          <w:szCs w:val="20"/>
        </w:rPr>
        <w:t>а</w:t>
      </w:r>
      <w:r>
        <w:rPr>
          <w:sz w:val="20"/>
          <w:szCs w:val="20"/>
        </w:rPr>
        <w:t xml:space="preserve"> тендерн</w:t>
      </w:r>
      <w:r w:rsidR="0029728C">
        <w:rPr>
          <w:sz w:val="20"/>
          <w:szCs w:val="20"/>
        </w:rPr>
        <w:t>ой</w:t>
      </w:r>
      <w:r>
        <w:rPr>
          <w:sz w:val="20"/>
          <w:szCs w:val="20"/>
        </w:rPr>
        <w:t xml:space="preserve"> комиссий составляет общий список нарушителей по нефтегазовому комплексу. </w:t>
      </w:r>
    </w:p>
    <w:p w14:paraId="482E9BF1" w14:textId="77777777" w:rsidR="00250743" w:rsidRDefault="00250743" w:rsidP="00250743">
      <w:pPr>
        <w:spacing w:before="120"/>
        <w:ind w:firstLine="701"/>
        <w:jc w:val="both"/>
        <w:rPr>
          <w:sz w:val="20"/>
          <w:szCs w:val="20"/>
        </w:rPr>
      </w:pPr>
      <w:r>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3F213AA0" w14:textId="77777777" w:rsidR="00250743" w:rsidRDefault="00250743" w:rsidP="00250743">
      <w:pPr>
        <w:spacing w:before="120"/>
        <w:ind w:firstLine="701"/>
        <w:jc w:val="both"/>
        <w:rPr>
          <w:sz w:val="20"/>
          <w:szCs w:val="20"/>
        </w:rPr>
      </w:pPr>
      <w:r>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w:t>
      </w:r>
      <w:proofErr w:type="gramStart"/>
      <w:r>
        <w:rPr>
          <w:sz w:val="20"/>
          <w:szCs w:val="20"/>
        </w:rPr>
        <w:t>нарушителей</w:t>
      </w:r>
      <w:proofErr w:type="gramEnd"/>
      <w:r>
        <w:rPr>
          <w:sz w:val="20"/>
          <w:szCs w:val="20"/>
        </w:rPr>
        <w:t xml:space="preserve"> участвую</w:t>
      </w:r>
      <w:r w:rsidR="0029728C">
        <w:rPr>
          <w:sz w:val="20"/>
          <w:szCs w:val="20"/>
        </w:rPr>
        <w:t>щих</w:t>
      </w:r>
      <w:r>
        <w:rPr>
          <w:sz w:val="20"/>
          <w:szCs w:val="20"/>
        </w:rPr>
        <w:t xml:space="preserve">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78D2F04D" w14:textId="77777777" w:rsidR="00250743" w:rsidRDefault="00250743" w:rsidP="00250743">
      <w:pPr>
        <w:spacing w:before="120"/>
        <w:ind w:firstLine="701"/>
        <w:jc w:val="both"/>
        <w:rPr>
          <w:sz w:val="20"/>
          <w:szCs w:val="20"/>
        </w:rPr>
      </w:pPr>
      <w:r>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4F59B48E" w14:textId="77777777" w:rsidR="00250743" w:rsidRDefault="00250743" w:rsidP="00250743">
      <w:pPr>
        <w:spacing w:before="120"/>
        <w:ind w:firstLine="701"/>
        <w:jc w:val="both"/>
        <w:rPr>
          <w:sz w:val="20"/>
          <w:szCs w:val="20"/>
        </w:rPr>
      </w:pPr>
      <w:r>
        <w:rPr>
          <w:sz w:val="20"/>
          <w:szCs w:val="20"/>
        </w:rPr>
        <w:t xml:space="preserve">21.10. </w:t>
      </w:r>
      <w:proofErr w:type="gramStart"/>
      <w:r>
        <w:rPr>
          <w:sz w:val="20"/>
          <w:szCs w:val="20"/>
        </w:rPr>
        <w:t>Нарушители</w:t>
      </w:r>
      <w:proofErr w:type="gramEnd"/>
      <w:r>
        <w:rPr>
          <w:sz w:val="20"/>
          <w:szCs w:val="20"/>
        </w:rPr>
        <w:t xml:space="preserve">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Pr>
          <w:rFonts w:eastAsia="Calibri"/>
          <w:sz w:val="20"/>
          <w:szCs w:val="20"/>
          <w:highlight w:val="yellow"/>
        </w:rPr>
        <w:t xml:space="preserve"> </w:t>
      </w:r>
    </w:p>
    <w:p w14:paraId="3F708BB8" w14:textId="77777777" w:rsidR="00250743" w:rsidRDefault="00250743" w:rsidP="00250743">
      <w:pPr>
        <w:spacing w:before="120"/>
        <w:ind w:firstLine="701"/>
        <w:jc w:val="both"/>
        <w:rPr>
          <w:sz w:val="20"/>
          <w:szCs w:val="20"/>
        </w:rPr>
      </w:pPr>
      <w:r>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5BACED68" w14:textId="77777777" w:rsidR="00250743" w:rsidRDefault="00250743" w:rsidP="00250743">
      <w:pPr>
        <w:pStyle w:val="aa"/>
        <w:numPr>
          <w:ilvl w:val="0"/>
          <w:numId w:val="4"/>
        </w:numPr>
        <w:spacing w:before="120"/>
        <w:jc w:val="both"/>
        <w:rPr>
          <w:sz w:val="20"/>
          <w:szCs w:val="20"/>
        </w:rPr>
      </w:pPr>
      <w:r>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141C8746" w14:textId="77777777" w:rsidR="00250743" w:rsidRDefault="00250743" w:rsidP="00250743">
      <w:pPr>
        <w:pStyle w:val="aa"/>
        <w:numPr>
          <w:ilvl w:val="0"/>
          <w:numId w:val="4"/>
        </w:numPr>
        <w:spacing w:before="120"/>
        <w:jc w:val="both"/>
        <w:rPr>
          <w:sz w:val="20"/>
          <w:szCs w:val="20"/>
        </w:rPr>
      </w:pPr>
      <w:r>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257E4FC3" w14:textId="77777777" w:rsidR="00250743" w:rsidRDefault="00250743" w:rsidP="00250743">
      <w:pPr>
        <w:spacing w:before="120"/>
        <w:ind w:firstLine="701"/>
        <w:jc w:val="both"/>
        <w:rPr>
          <w:sz w:val="20"/>
          <w:szCs w:val="20"/>
        </w:rPr>
      </w:pPr>
      <w:r>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79C6C2AE" w14:textId="77777777" w:rsidR="00250743" w:rsidRDefault="00250743" w:rsidP="00250743">
      <w:pPr>
        <w:spacing w:before="120"/>
        <w:ind w:firstLine="708"/>
        <w:jc w:val="both"/>
        <w:rPr>
          <w:sz w:val="20"/>
          <w:szCs w:val="20"/>
        </w:rPr>
      </w:pPr>
      <w:r>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Pr>
          <w:sz w:val="20"/>
          <w:szCs w:val="20"/>
        </w:rPr>
        <w:t> </w:t>
      </w:r>
    </w:p>
    <w:p w14:paraId="59277B0E" w14:textId="77777777" w:rsidR="00250743" w:rsidRDefault="00250743" w:rsidP="00250743">
      <w:pPr>
        <w:spacing w:before="120"/>
        <w:ind w:firstLine="708"/>
        <w:jc w:val="both"/>
        <w:rPr>
          <w:sz w:val="20"/>
          <w:szCs w:val="20"/>
        </w:rPr>
      </w:pPr>
      <w:r>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Pr>
          <w:sz w:val="20"/>
          <w:szCs w:val="20"/>
        </w:rPr>
        <w:t> </w:t>
      </w:r>
    </w:p>
    <w:p w14:paraId="5AA8AD03" w14:textId="77777777" w:rsidR="00250743" w:rsidRDefault="00250743" w:rsidP="00250743">
      <w:pPr>
        <w:spacing w:before="120"/>
        <w:ind w:firstLine="708"/>
        <w:jc w:val="both"/>
        <w:rPr>
          <w:sz w:val="20"/>
          <w:szCs w:val="20"/>
        </w:rPr>
      </w:pPr>
      <w:r>
        <w:rPr>
          <w:sz w:val="20"/>
          <w:szCs w:val="20"/>
          <w:shd w:val="clear" w:color="auto" w:fill="FFFFFF"/>
        </w:rPr>
        <w:lastRenderedPageBreak/>
        <w:t xml:space="preserve">21.13. Организатор тендера </w:t>
      </w:r>
      <w:r>
        <w:rPr>
          <w:rFonts w:eastAsia="Calibri"/>
          <w:sz w:val="20"/>
          <w:szCs w:val="20"/>
          <w:lang w:eastAsia="en-US"/>
        </w:rPr>
        <w:t xml:space="preserve">(заказчик) </w:t>
      </w:r>
      <w:r>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Pr>
          <w:sz w:val="20"/>
          <w:szCs w:val="20"/>
        </w:rPr>
        <w:t> </w:t>
      </w:r>
    </w:p>
    <w:p w14:paraId="14023FA2" w14:textId="77777777" w:rsidR="00250743" w:rsidRDefault="00250743" w:rsidP="00250743"/>
    <w:p w14:paraId="354FE0C6" w14:textId="77777777" w:rsidR="00617955" w:rsidRDefault="00617955"/>
    <w:sectPr w:rsidR="00617955" w:rsidSect="0025074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lvl>
    <w:lvl w:ilvl="1" w:tplc="04190019">
      <w:start w:val="1"/>
      <w:numFmt w:val="lowerLetter"/>
      <w:lvlText w:val="%2."/>
      <w:lvlJc w:val="left"/>
      <w:pPr>
        <w:ind w:left="1781" w:hanging="360"/>
      </w:pPr>
    </w:lvl>
    <w:lvl w:ilvl="2" w:tplc="0419001B">
      <w:start w:val="1"/>
      <w:numFmt w:val="lowerRoman"/>
      <w:lvlText w:val="%3."/>
      <w:lvlJc w:val="right"/>
      <w:pPr>
        <w:ind w:left="2501" w:hanging="180"/>
      </w:pPr>
    </w:lvl>
    <w:lvl w:ilvl="3" w:tplc="0419000F">
      <w:start w:val="1"/>
      <w:numFmt w:val="decimal"/>
      <w:lvlText w:val="%4."/>
      <w:lvlJc w:val="left"/>
      <w:pPr>
        <w:ind w:left="3221" w:hanging="360"/>
      </w:pPr>
    </w:lvl>
    <w:lvl w:ilvl="4" w:tplc="04190019">
      <w:start w:val="1"/>
      <w:numFmt w:val="lowerLetter"/>
      <w:lvlText w:val="%5."/>
      <w:lvlJc w:val="left"/>
      <w:pPr>
        <w:ind w:left="3941" w:hanging="360"/>
      </w:pPr>
    </w:lvl>
    <w:lvl w:ilvl="5" w:tplc="0419001B">
      <w:start w:val="1"/>
      <w:numFmt w:val="lowerRoman"/>
      <w:lvlText w:val="%6."/>
      <w:lvlJc w:val="right"/>
      <w:pPr>
        <w:ind w:left="4661" w:hanging="180"/>
      </w:pPr>
    </w:lvl>
    <w:lvl w:ilvl="6" w:tplc="0419000F">
      <w:start w:val="1"/>
      <w:numFmt w:val="decimal"/>
      <w:lvlText w:val="%7."/>
      <w:lvlJc w:val="left"/>
      <w:pPr>
        <w:ind w:left="5381" w:hanging="360"/>
      </w:pPr>
    </w:lvl>
    <w:lvl w:ilvl="7" w:tplc="04190019">
      <w:start w:val="1"/>
      <w:numFmt w:val="lowerLetter"/>
      <w:lvlText w:val="%8."/>
      <w:lvlJc w:val="left"/>
      <w:pPr>
        <w:ind w:left="6101" w:hanging="360"/>
      </w:pPr>
    </w:lvl>
    <w:lvl w:ilvl="8" w:tplc="0419001B">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600"/>
    <w:rsid w:val="00064344"/>
    <w:rsid w:val="00250743"/>
    <w:rsid w:val="0029728C"/>
    <w:rsid w:val="002D0600"/>
    <w:rsid w:val="003A0CDF"/>
    <w:rsid w:val="006173D7"/>
    <w:rsid w:val="006175AA"/>
    <w:rsid w:val="00617955"/>
    <w:rsid w:val="009A19F5"/>
    <w:rsid w:val="00E5507E"/>
    <w:rsid w:val="00E71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B7F40"/>
  <w15:chartTrackingRefBased/>
  <w15:docId w15:val="{3CF01B00-09DC-480E-918C-3DD3E9DC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0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50743"/>
    <w:pPr>
      <w:jc w:val="center"/>
    </w:pPr>
    <w:rPr>
      <w:b/>
      <w:bCs/>
      <w:sz w:val="32"/>
    </w:rPr>
  </w:style>
  <w:style w:type="character" w:customStyle="1" w:styleId="a4">
    <w:name w:val="Заголовок Знак"/>
    <w:basedOn w:val="a0"/>
    <w:link w:val="a3"/>
    <w:rsid w:val="00250743"/>
    <w:rPr>
      <w:rFonts w:ascii="Times New Roman" w:eastAsia="Times New Roman" w:hAnsi="Times New Roman" w:cs="Times New Roman"/>
      <w:b/>
      <w:bCs/>
      <w:sz w:val="32"/>
      <w:szCs w:val="24"/>
      <w:lang w:eastAsia="ru-RU"/>
    </w:rPr>
  </w:style>
  <w:style w:type="paragraph" w:styleId="a5">
    <w:name w:val="Body Text Indent"/>
    <w:basedOn w:val="a"/>
    <w:link w:val="a6"/>
    <w:unhideWhenUsed/>
    <w:rsid w:val="00250743"/>
    <w:pPr>
      <w:ind w:left="360" w:firstLine="720"/>
      <w:jc w:val="both"/>
    </w:pPr>
    <w:rPr>
      <w:sz w:val="28"/>
    </w:rPr>
  </w:style>
  <w:style w:type="character" w:customStyle="1" w:styleId="a6">
    <w:name w:val="Основной текст с отступом Знак"/>
    <w:basedOn w:val="a0"/>
    <w:link w:val="a5"/>
    <w:rsid w:val="00250743"/>
    <w:rPr>
      <w:rFonts w:ascii="Times New Roman" w:eastAsia="Times New Roman" w:hAnsi="Times New Roman" w:cs="Times New Roman"/>
      <w:sz w:val="28"/>
      <w:szCs w:val="24"/>
      <w:lang w:eastAsia="ru-RU"/>
    </w:rPr>
  </w:style>
  <w:style w:type="character" w:customStyle="1" w:styleId="a7">
    <w:name w:val="Текст Знак"/>
    <w:aliases w:val="Char Знак"/>
    <w:basedOn w:val="a0"/>
    <w:link w:val="a8"/>
    <w:uiPriority w:val="99"/>
    <w:semiHidden/>
    <w:locked/>
    <w:rsid w:val="00250743"/>
    <w:rPr>
      <w:rFonts w:ascii="Courier New" w:eastAsia="Times New Roman" w:hAnsi="Courier New" w:cs="Courier New"/>
      <w:sz w:val="20"/>
      <w:szCs w:val="20"/>
      <w:lang w:eastAsia="ru-RU"/>
    </w:rPr>
  </w:style>
  <w:style w:type="paragraph" w:styleId="a8">
    <w:name w:val="Plain Text"/>
    <w:aliases w:val="Char"/>
    <w:basedOn w:val="a"/>
    <w:link w:val="a7"/>
    <w:uiPriority w:val="99"/>
    <w:semiHidden/>
    <w:unhideWhenUsed/>
    <w:rsid w:val="00250743"/>
    <w:rPr>
      <w:rFonts w:ascii="Courier New" w:hAnsi="Courier New" w:cs="Courier New"/>
      <w:sz w:val="20"/>
      <w:szCs w:val="20"/>
    </w:rPr>
  </w:style>
  <w:style w:type="character" w:customStyle="1" w:styleId="1">
    <w:name w:val="Текст Знак1"/>
    <w:basedOn w:val="a0"/>
    <w:uiPriority w:val="99"/>
    <w:semiHidden/>
    <w:rsid w:val="00250743"/>
    <w:rPr>
      <w:rFonts w:ascii="Consolas" w:eastAsia="Times New Roman" w:hAnsi="Consolas" w:cs="Times New Roman"/>
      <w:sz w:val="21"/>
      <w:szCs w:val="21"/>
      <w:lang w:eastAsia="ru-RU"/>
    </w:rPr>
  </w:style>
  <w:style w:type="paragraph" w:styleId="a9">
    <w:name w:val="No Spacing"/>
    <w:uiPriority w:val="1"/>
    <w:qFormat/>
    <w:rsid w:val="00250743"/>
    <w:pPr>
      <w:spacing w:after="0" w:line="240" w:lineRule="auto"/>
    </w:pPr>
    <w:rPr>
      <w:rFonts w:ascii="Calibri" w:eastAsia="Calibri" w:hAnsi="Calibri" w:cs="Times New Roman"/>
    </w:rPr>
  </w:style>
  <w:style w:type="paragraph" w:styleId="aa">
    <w:name w:val="List Paragraph"/>
    <w:basedOn w:val="a"/>
    <w:uiPriority w:val="34"/>
    <w:qFormat/>
    <w:rsid w:val="00250743"/>
    <w:pPr>
      <w:widowControl w:val="0"/>
      <w:autoSpaceDE w:val="0"/>
      <w:autoSpaceDN w:val="0"/>
      <w:adjustRightInd w:val="0"/>
      <w:ind w:left="720"/>
      <w:contextualSpacing/>
    </w:pPr>
  </w:style>
  <w:style w:type="paragraph" w:customStyle="1" w:styleId="Style4">
    <w:name w:val="Style4"/>
    <w:basedOn w:val="a"/>
    <w:uiPriority w:val="99"/>
    <w:rsid w:val="00250743"/>
    <w:pPr>
      <w:widowControl w:val="0"/>
      <w:autoSpaceDE w:val="0"/>
      <w:autoSpaceDN w:val="0"/>
      <w:adjustRightInd w:val="0"/>
      <w:spacing w:line="373" w:lineRule="exact"/>
      <w:jc w:val="center"/>
    </w:pPr>
  </w:style>
  <w:style w:type="paragraph" w:customStyle="1" w:styleId="Style5">
    <w:name w:val="Style5"/>
    <w:basedOn w:val="a"/>
    <w:uiPriority w:val="99"/>
    <w:rsid w:val="00250743"/>
    <w:pPr>
      <w:widowControl w:val="0"/>
      <w:autoSpaceDE w:val="0"/>
      <w:autoSpaceDN w:val="0"/>
      <w:adjustRightInd w:val="0"/>
      <w:spacing w:line="363" w:lineRule="exact"/>
      <w:ind w:firstLine="739"/>
      <w:jc w:val="both"/>
    </w:pPr>
  </w:style>
  <w:style w:type="paragraph" w:customStyle="1" w:styleId="21">
    <w:name w:val="Основной текст 21"/>
    <w:basedOn w:val="a"/>
    <w:rsid w:val="00250743"/>
    <w:pPr>
      <w:overflowPunct w:val="0"/>
      <w:autoSpaceDE w:val="0"/>
      <w:autoSpaceDN w:val="0"/>
      <w:adjustRightInd w:val="0"/>
      <w:jc w:val="both"/>
    </w:pPr>
    <w:rPr>
      <w:sz w:val="28"/>
      <w:szCs w:val="20"/>
    </w:rPr>
  </w:style>
  <w:style w:type="character" w:customStyle="1" w:styleId="FontStyle14">
    <w:name w:val="Font Style14"/>
    <w:uiPriority w:val="99"/>
    <w:rsid w:val="00250743"/>
    <w:rPr>
      <w:rFonts w:ascii="Times New Roman" w:hAnsi="Times New Roman" w:cs="Times New Roman" w:hint="default"/>
      <w:b/>
      <w:bCs/>
      <w:sz w:val="30"/>
      <w:szCs w:val="30"/>
    </w:rPr>
  </w:style>
  <w:style w:type="character" w:customStyle="1" w:styleId="FontStyle15">
    <w:name w:val="Font Style15"/>
    <w:uiPriority w:val="99"/>
    <w:rsid w:val="00250743"/>
    <w:rPr>
      <w:rFonts w:ascii="Times New Roman" w:hAnsi="Times New Roman" w:cs="Times New Roman" w:hint="default"/>
      <w:sz w:val="30"/>
      <w:szCs w:val="30"/>
    </w:rPr>
  </w:style>
  <w:style w:type="table" w:styleId="ab">
    <w:name w:val="Table Grid"/>
    <w:basedOn w:val="a1"/>
    <w:uiPriority w:val="59"/>
    <w:rsid w:val="00250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2507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6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hyperlink" Target="http://www.oilgas.gov.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6133</Words>
  <Characters>34961</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Toyly Waliyew</dc:creator>
  <cp:keywords/>
  <dc:description/>
  <cp:lastModifiedBy>Bayrambibi Melyaeva</cp:lastModifiedBy>
  <cp:revision>9</cp:revision>
  <cp:lastPrinted>2024-05-16T11:30:00Z</cp:lastPrinted>
  <dcterms:created xsi:type="dcterms:W3CDTF">2022-09-07T08:19:00Z</dcterms:created>
  <dcterms:modified xsi:type="dcterms:W3CDTF">2024-05-16T11:30:00Z</dcterms:modified>
</cp:coreProperties>
</file>